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5CB" w:rsidRDefault="00C205CB" w:rsidP="00C205CB">
      <w:pPr>
        <w:pStyle w:val="a3"/>
        <w:spacing w:before="67"/>
        <w:rPr>
          <w:sz w:val="24"/>
        </w:rPr>
      </w:pPr>
    </w:p>
    <w:p w:rsidR="00C205CB" w:rsidRDefault="00C205CB">
      <w:pPr>
        <w:pStyle w:val="a3"/>
        <w:spacing w:before="67"/>
        <w:ind w:left="5452"/>
        <w:rPr>
          <w:sz w:val="24"/>
        </w:rPr>
      </w:pPr>
    </w:p>
    <w:tbl>
      <w:tblPr>
        <w:tblStyle w:val="a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688"/>
        <w:gridCol w:w="4615"/>
      </w:tblGrid>
      <w:tr w:rsidR="00C205CB" w:rsidTr="00C205CB">
        <w:tc>
          <w:tcPr>
            <w:tcW w:w="4531" w:type="dxa"/>
            <w:hideMark/>
          </w:tcPr>
          <w:p w:rsidR="00C205CB" w:rsidRDefault="00C205CB">
            <w:pPr>
              <w:pStyle w:val="a3"/>
              <w:spacing w:before="67"/>
              <w:rPr>
                <w:lang w:val="en-US"/>
              </w:rPr>
            </w:pPr>
            <w:r>
              <w:rPr>
                <w:lang w:val="en-US"/>
              </w:rPr>
              <w:t>«СОГЛАСОВАНО»</w:t>
            </w:r>
          </w:p>
          <w:p w:rsidR="00C205CB" w:rsidRDefault="00C205CB">
            <w:pPr>
              <w:pStyle w:val="a3"/>
              <w:spacing w:before="67"/>
              <w:rPr>
                <w:lang w:val="en-US"/>
              </w:rPr>
            </w:pPr>
            <w:proofErr w:type="spellStart"/>
            <w:r>
              <w:rPr>
                <w:lang w:val="en-US"/>
              </w:rPr>
              <w:t>Президент</w:t>
            </w:r>
            <w:proofErr w:type="spellEnd"/>
          </w:p>
        </w:tc>
        <w:tc>
          <w:tcPr>
            <w:tcW w:w="709" w:type="dxa"/>
          </w:tcPr>
          <w:p w:rsidR="00C205CB" w:rsidRDefault="00C205CB">
            <w:pPr>
              <w:pStyle w:val="a3"/>
              <w:spacing w:before="67"/>
              <w:rPr>
                <w:lang w:val="en-US"/>
              </w:rPr>
            </w:pPr>
          </w:p>
        </w:tc>
        <w:tc>
          <w:tcPr>
            <w:tcW w:w="4675" w:type="dxa"/>
            <w:hideMark/>
          </w:tcPr>
          <w:p w:rsidR="00C205CB" w:rsidRDefault="00C205CB">
            <w:pPr>
              <w:pStyle w:val="a3"/>
              <w:spacing w:before="67"/>
              <w:rPr>
                <w:lang w:val="en-US"/>
              </w:rPr>
            </w:pPr>
            <w:r>
              <w:rPr>
                <w:lang w:val="en-US"/>
              </w:rPr>
              <w:t>«УТВЕРЖДАЮ»</w:t>
            </w:r>
          </w:p>
        </w:tc>
      </w:tr>
      <w:tr w:rsidR="00C205CB" w:rsidTr="00C205CB">
        <w:tc>
          <w:tcPr>
            <w:tcW w:w="4531" w:type="dxa"/>
          </w:tcPr>
          <w:p w:rsidR="00C205CB" w:rsidRPr="00C205CB" w:rsidRDefault="00C205CB">
            <w:pPr>
              <w:pStyle w:val="a3"/>
              <w:spacing w:line="280" w:lineRule="exact"/>
            </w:pPr>
            <w:r w:rsidRPr="00C205CB">
              <w:t>РСОО «Федерация акробатического рок-н-ролла города Москвы»</w:t>
            </w:r>
          </w:p>
          <w:p w:rsidR="00C205CB" w:rsidRDefault="00C205CB">
            <w:pPr>
              <w:pStyle w:val="a3"/>
              <w:tabs>
                <w:tab w:val="left" w:pos="8249"/>
              </w:tabs>
              <w:spacing w:before="87"/>
              <w:rPr>
                <w:lang w:val="en-US"/>
              </w:rPr>
            </w:pPr>
            <w:r>
              <w:rPr>
                <w:w w:val="99"/>
                <w:lang w:val="en-US"/>
              </w:rPr>
              <w:t>____________________</w:t>
            </w:r>
            <w:r>
              <w:rPr>
                <w:lang w:val="en-US"/>
              </w:rPr>
              <w:t xml:space="preserve"> Д.А.</w:t>
            </w:r>
            <w:r>
              <w:rPr>
                <w:spacing w:val="-11"/>
                <w:lang w:val="en-US"/>
              </w:rPr>
              <w:t xml:space="preserve"> </w:t>
            </w:r>
            <w:proofErr w:type="spellStart"/>
            <w:r>
              <w:rPr>
                <w:lang w:val="en-US"/>
              </w:rPr>
              <w:t>Ионов</w:t>
            </w:r>
            <w:proofErr w:type="spellEnd"/>
          </w:p>
          <w:p w:rsidR="00C205CB" w:rsidRDefault="00C205CB">
            <w:pPr>
              <w:pStyle w:val="a3"/>
              <w:spacing w:before="11"/>
              <w:rPr>
                <w:sz w:val="18"/>
                <w:lang w:val="en-US"/>
              </w:rPr>
            </w:pPr>
          </w:p>
          <w:p w:rsidR="00C205CB" w:rsidRDefault="00B237E9">
            <w:pPr>
              <w:pStyle w:val="a3"/>
              <w:tabs>
                <w:tab w:val="left" w:pos="8249"/>
              </w:tabs>
              <w:spacing w:before="87"/>
              <w:rPr>
                <w:lang w:val="en-US"/>
              </w:rPr>
            </w:pPr>
            <w:r>
              <w:rPr>
                <w:lang w:val="en-US"/>
              </w:rPr>
              <w:t>«____» __________________202</w:t>
            </w:r>
            <w:r>
              <w:t>4</w:t>
            </w:r>
            <w:r w:rsidR="00C205CB">
              <w:rPr>
                <w:spacing w:val="2"/>
                <w:lang w:val="en-US"/>
              </w:rPr>
              <w:t xml:space="preserve"> </w:t>
            </w:r>
            <w:r w:rsidR="00C205CB">
              <w:rPr>
                <w:lang w:val="en-US"/>
              </w:rPr>
              <w:t>г.</w:t>
            </w:r>
          </w:p>
        </w:tc>
        <w:tc>
          <w:tcPr>
            <w:tcW w:w="709" w:type="dxa"/>
          </w:tcPr>
          <w:p w:rsidR="00C205CB" w:rsidRDefault="00C205CB">
            <w:pPr>
              <w:pStyle w:val="a3"/>
              <w:spacing w:before="67"/>
              <w:rPr>
                <w:lang w:val="en-US"/>
              </w:rPr>
            </w:pPr>
          </w:p>
        </w:tc>
        <w:tc>
          <w:tcPr>
            <w:tcW w:w="4675" w:type="dxa"/>
          </w:tcPr>
          <w:p w:rsidR="00C205CB" w:rsidRPr="00C205CB" w:rsidRDefault="00C205CB">
            <w:pPr>
              <w:pStyle w:val="a3"/>
              <w:spacing w:before="1" w:line="322" w:lineRule="exact"/>
            </w:pPr>
            <w:r w:rsidRPr="00C205CB">
              <w:t>Директор</w:t>
            </w:r>
          </w:p>
          <w:p w:rsidR="00C205CB" w:rsidRPr="00C205CB" w:rsidRDefault="00C205CB">
            <w:pPr>
              <w:pStyle w:val="a3"/>
            </w:pPr>
            <w:r w:rsidRPr="00C205CB">
              <w:t>ГБУ</w:t>
            </w:r>
            <w:r w:rsidRPr="00C205CB">
              <w:rPr>
                <w:spacing w:val="-2"/>
              </w:rPr>
              <w:t xml:space="preserve"> </w:t>
            </w:r>
            <w:r w:rsidRPr="00C205CB">
              <w:t>ДО МКСШОР</w:t>
            </w:r>
            <w:r w:rsidRPr="00C205CB">
              <w:rPr>
                <w:spacing w:val="-4"/>
              </w:rPr>
              <w:t xml:space="preserve"> </w:t>
            </w:r>
            <w:r w:rsidRPr="00C205CB">
              <w:t>«Восток»</w:t>
            </w:r>
          </w:p>
          <w:p w:rsidR="00C205CB" w:rsidRPr="00C205CB" w:rsidRDefault="00C205CB">
            <w:pPr>
              <w:pStyle w:val="a3"/>
              <w:spacing w:before="4"/>
              <w:rPr>
                <w:sz w:val="20"/>
              </w:rPr>
            </w:pPr>
          </w:p>
          <w:p w:rsidR="00C205CB" w:rsidRDefault="00C205CB">
            <w:pPr>
              <w:pStyle w:val="a3"/>
              <w:tabs>
                <w:tab w:val="left" w:pos="8249"/>
              </w:tabs>
              <w:spacing w:before="87"/>
              <w:rPr>
                <w:lang w:val="en-US"/>
              </w:rPr>
            </w:pPr>
            <w:r w:rsidRPr="00C205CB">
              <w:rPr>
                <w:w w:val="99"/>
                <w:u w:val="single"/>
              </w:rPr>
              <w:t xml:space="preserve"> </w:t>
            </w:r>
            <w:r w:rsidRPr="00C205CB">
              <w:rPr>
                <w:u w:val="single"/>
              </w:rPr>
              <w:t xml:space="preserve">                                   </w:t>
            </w:r>
            <w:r>
              <w:rPr>
                <w:lang w:val="en-US"/>
              </w:rPr>
              <w:t>И.Т.</w:t>
            </w:r>
            <w:r>
              <w:rPr>
                <w:spacing w:val="-11"/>
                <w:lang w:val="en-US"/>
              </w:rPr>
              <w:t xml:space="preserve"> </w:t>
            </w:r>
            <w:r>
              <w:rPr>
                <w:lang w:val="en-US"/>
              </w:rPr>
              <w:t>Куталадзе</w:t>
            </w:r>
          </w:p>
          <w:p w:rsidR="00C205CB" w:rsidRDefault="00C205CB">
            <w:pPr>
              <w:pStyle w:val="a3"/>
              <w:spacing w:before="11"/>
              <w:rPr>
                <w:lang w:val="en-US"/>
              </w:rPr>
            </w:pPr>
          </w:p>
          <w:p w:rsidR="00C205CB" w:rsidRDefault="00B237E9">
            <w:pPr>
              <w:pStyle w:val="a3"/>
              <w:tabs>
                <w:tab w:val="left" w:pos="8249"/>
              </w:tabs>
              <w:spacing w:before="87"/>
              <w:rPr>
                <w:lang w:val="en-US"/>
              </w:rPr>
            </w:pPr>
            <w:r>
              <w:rPr>
                <w:lang w:val="en-US"/>
              </w:rPr>
              <w:t>«_____» __________________2024</w:t>
            </w:r>
            <w:r w:rsidR="00C205CB">
              <w:rPr>
                <w:spacing w:val="2"/>
                <w:lang w:val="en-US"/>
              </w:rPr>
              <w:t xml:space="preserve"> </w:t>
            </w:r>
            <w:r w:rsidR="00C205CB">
              <w:rPr>
                <w:lang w:val="en-US"/>
              </w:rPr>
              <w:t>г.</w:t>
            </w:r>
          </w:p>
        </w:tc>
      </w:tr>
    </w:tbl>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AE6C79">
      <w:pPr>
        <w:pStyle w:val="a5"/>
      </w:pPr>
      <w:r>
        <w:t>ПОЛОЖЕНИЕ</w:t>
      </w:r>
    </w:p>
    <w:p w:rsidR="003F59B2" w:rsidRDefault="003F59B2">
      <w:pPr>
        <w:pStyle w:val="a3"/>
        <w:spacing w:before="10"/>
        <w:rPr>
          <w:b/>
          <w:sz w:val="39"/>
        </w:rPr>
      </w:pPr>
    </w:p>
    <w:p w:rsidR="003F59B2" w:rsidRDefault="00AE6C79">
      <w:pPr>
        <w:pStyle w:val="1"/>
        <w:ind w:right="1909" w:firstLine="0"/>
        <w:jc w:val="center"/>
      </w:pPr>
      <w:r>
        <w:t>о проведении</w:t>
      </w:r>
      <w:r w:rsidR="00B237E9">
        <w:t xml:space="preserve"> </w:t>
      </w:r>
      <w:r>
        <w:t>Первенства ГБУ ДО МКСШОР «Восток»</w:t>
      </w:r>
      <w:r>
        <w:rPr>
          <w:spacing w:val="-67"/>
        </w:rPr>
        <w:t xml:space="preserve"> </w:t>
      </w:r>
      <w:r>
        <w:t>по</w:t>
      </w:r>
      <w:r>
        <w:rPr>
          <w:spacing w:val="-4"/>
        </w:rPr>
        <w:t xml:space="preserve"> </w:t>
      </w:r>
      <w:r>
        <w:t>акробатическому</w:t>
      </w:r>
      <w:r>
        <w:rPr>
          <w:spacing w:val="1"/>
        </w:rPr>
        <w:t xml:space="preserve"> </w:t>
      </w:r>
      <w:r>
        <w:t>рок-н-роллу</w:t>
      </w:r>
    </w:p>
    <w:p w:rsidR="003F59B2" w:rsidRDefault="00AE6C79">
      <w:pPr>
        <w:pStyle w:val="a3"/>
        <w:spacing w:line="316" w:lineRule="exact"/>
        <w:ind w:left="1912" w:right="1909"/>
        <w:jc w:val="center"/>
      </w:pPr>
      <w:r>
        <w:t>(реестр.</w:t>
      </w:r>
      <w:r>
        <w:rPr>
          <w:spacing w:val="-1"/>
        </w:rPr>
        <w:t xml:space="preserve"> </w:t>
      </w:r>
      <w:r>
        <w:t>№</w:t>
      </w:r>
      <w:r>
        <w:rPr>
          <w:spacing w:val="-2"/>
        </w:rPr>
        <w:t xml:space="preserve"> </w:t>
      </w:r>
      <w:r w:rsidRPr="00F2378F">
        <w:t>482</w:t>
      </w:r>
      <w:r>
        <w:t>)</w:t>
      </w: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3F59B2">
      <w:pPr>
        <w:pStyle w:val="a3"/>
        <w:rPr>
          <w:sz w:val="30"/>
        </w:rPr>
      </w:pPr>
    </w:p>
    <w:p w:rsidR="003F59B2" w:rsidRDefault="00CE4A43" w:rsidP="00CE4A43">
      <w:pPr>
        <w:pStyle w:val="1"/>
        <w:ind w:left="0" w:right="1908" w:firstLine="0"/>
      </w:pPr>
      <w:r>
        <w:rPr>
          <w:b w:val="0"/>
          <w:bCs w:val="0"/>
          <w:sz w:val="30"/>
        </w:rPr>
        <w:t xml:space="preserve">                                                         </w:t>
      </w:r>
      <w:r w:rsidR="00AE6C79">
        <w:t>г.</w:t>
      </w:r>
      <w:r w:rsidR="00AE6C79">
        <w:rPr>
          <w:spacing w:val="-2"/>
        </w:rPr>
        <w:t xml:space="preserve"> </w:t>
      </w:r>
      <w:r w:rsidR="00AE6C79">
        <w:t>Москва</w:t>
      </w:r>
    </w:p>
    <w:p w:rsidR="00FF2214" w:rsidRDefault="00FF2214">
      <w:pPr>
        <w:pStyle w:val="a6"/>
        <w:numPr>
          <w:ilvl w:val="0"/>
          <w:numId w:val="7"/>
        </w:numPr>
        <w:tabs>
          <w:tab w:val="left" w:pos="3969"/>
        </w:tabs>
        <w:spacing w:before="72"/>
        <w:jc w:val="left"/>
        <w:rPr>
          <w:b/>
          <w:sz w:val="28"/>
        </w:rPr>
      </w:pPr>
      <w:r>
        <w:rPr>
          <w:b/>
          <w:sz w:val="28"/>
        </w:rPr>
        <w:br w:type="page"/>
      </w:r>
    </w:p>
    <w:p w:rsidR="00F2378F" w:rsidRDefault="00F2378F" w:rsidP="00F2378F">
      <w:pPr>
        <w:widowControl/>
        <w:numPr>
          <w:ilvl w:val="0"/>
          <w:numId w:val="9"/>
        </w:numPr>
        <w:autoSpaceDE/>
        <w:autoSpaceDN/>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F2378F" w:rsidRDefault="00F2378F" w:rsidP="00F2378F">
      <w:pPr>
        <w:jc w:val="both"/>
        <w:rPr>
          <w:b/>
          <w:color w:val="000000"/>
          <w:sz w:val="28"/>
          <w:szCs w:val="28"/>
        </w:rPr>
      </w:pPr>
    </w:p>
    <w:p w:rsidR="00F2378F" w:rsidRPr="003E745A" w:rsidRDefault="00F2378F" w:rsidP="00F2378F">
      <w:pPr>
        <w:widowControl/>
        <w:numPr>
          <w:ilvl w:val="1"/>
          <w:numId w:val="9"/>
        </w:numPr>
        <w:autoSpaceDE/>
        <w:autoSpaceDN/>
        <w:ind w:left="0" w:firstLine="0"/>
        <w:jc w:val="both"/>
        <w:rPr>
          <w:b/>
          <w:bCs/>
          <w:color w:val="000000" w:themeColor="text1"/>
          <w:sz w:val="28"/>
          <w:szCs w:val="28"/>
        </w:rPr>
      </w:pPr>
      <w:r w:rsidRPr="5C9360FD">
        <w:rPr>
          <w:b/>
          <w:bCs/>
          <w:color w:val="000000" w:themeColor="text1"/>
          <w:sz w:val="28"/>
          <w:szCs w:val="28"/>
        </w:rPr>
        <w:t xml:space="preserve"> </w:t>
      </w:r>
      <w:r>
        <w:rPr>
          <w:color w:val="000000" w:themeColor="text1"/>
          <w:sz w:val="28"/>
          <w:szCs w:val="28"/>
        </w:rPr>
        <w:t xml:space="preserve">Первенство </w:t>
      </w:r>
      <w:r>
        <w:rPr>
          <w:bCs/>
          <w:sz w:val="28"/>
          <w:szCs w:val="28"/>
        </w:rPr>
        <w:t>ГБУ ДО МК</w:t>
      </w:r>
      <w:r w:rsidRPr="00252605">
        <w:rPr>
          <w:bCs/>
          <w:sz w:val="28"/>
          <w:szCs w:val="28"/>
        </w:rPr>
        <w:t>СШ</w:t>
      </w:r>
      <w:r>
        <w:rPr>
          <w:bCs/>
          <w:sz w:val="28"/>
          <w:szCs w:val="28"/>
        </w:rPr>
        <w:t>ОР «Восток</w:t>
      </w:r>
      <w:r w:rsidRPr="00252605">
        <w:rPr>
          <w:bCs/>
          <w:sz w:val="28"/>
          <w:szCs w:val="28"/>
        </w:rPr>
        <w:t xml:space="preserve">» </w:t>
      </w:r>
      <w:r>
        <w:rPr>
          <w:color w:val="000000"/>
          <w:sz w:val="28"/>
          <w:szCs w:val="28"/>
        </w:rPr>
        <w:t xml:space="preserve">по акробатическому рок-н-роллу </w:t>
      </w:r>
      <w:r>
        <w:rPr>
          <w:color w:val="000000" w:themeColor="text1"/>
          <w:sz w:val="28"/>
          <w:szCs w:val="28"/>
        </w:rPr>
        <w:t>проводится</w:t>
      </w:r>
      <w:r w:rsidRPr="5C9360FD">
        <w:rPr>
          <w:color w:val="000000" w:themeColor="text1"/>
          <w:sz w:val="28"/>
          <w:szCs w:val="28"/>
        </w:rPr>
        <w:t xml:space="preserve"> в соответствии с данным положением и на основании:</w:t>
      </w:r>
    </w:p>
    <w:p w:rsidR="00F2378F" w:rsidRPr="00424FF5" w:rsidRDefault="00F2378F" w:rsidP="00F2378F">
      <w:pPr>
        <w:pStyle w:val="a6"/>
        <w:widowControl/>
        <w:numPr>
          <w:ilvl w:val="0"/>
          <w:numId w:val="12"/>
        </w:numPr>
        <w:autoSpaceDE/>
        <w:autoSpaceDN/>
        <w:ind w:left="0" w:firstLine="0"/>
        <w:contextualSpacing/>
        <w:rPr>
          <w:i/>
          <w:iCs/>
          <w:color w:val="000000" w:themeColor="text1"/>
          <w:sz w:val="28"/>
          <w:szCs w:val="28"/>
        </w:rPr>
      </w:pPr>
      <w:r w:rsidRPr="00424FF5">
        <w:rPr>
          <w:color w:val="000000" w:themeColor="text1"/>
          <w:sz w:val="28"/>
          <w:szCs w:val="28"/>
        </w:rPr>
        <w:t xml:space="preserve">Приказа ГБУ </w:t>
      </w:r>
      <w:r>
        <w:rPr>
          <w:bCs/>
          <w:sz w:val="28"/>
          <w:szCs w:val="28"/>
        </w:rPr>
        <w:t xml:space="preserve">ДО </w:t>
      </w:r>
      <w:r w:rsidRPr="00424FF5">
        <w:rPr>
          <w:bCs/>
          <w:sz w:val="28"/>
          <w:szCs w:val="28"/>
        </w:rPr>
        <w:t>МКСШОР «</w:t>
      </w:r>
      <w:r>
        <w:rPr>
          <w:bCs/>
          <w:sz w:val="28"/>
          <w:szCs w:val="28"/>
        </w:rPr>
        <w:t>Восток</w:t>
      </w:r>
      <w:r w:rsidRPr="00424FF5">
        <w:rPr>
          <w:bCs/>
          <w:sz w:val="28"/>
          <w:szCs w:val="28"/>
        </w:rPr>
        <w:t xml:space="preserve">» </w:t>
      </w:r>
      <w:r w:rsidRPr="00424FF5">
        <w:rPr>
          <w:color w:val="000000" w:themeColor="text1"/>
          <w:sz w:val="28"/>
          <w:szCs w:val="28"/>
        </w:rPr>
        <w:t>№ __</w:t>
      </w:r>
      <w:r>
        <w:rPr>
          <w:color w:val="000000" w:themeColor="text1"/>
          <w:sz w:val="28"/>
          <w:szCs w:val="28"/>
        </w:rPr>
        <w:t>__</w:t>
      </w:r>
      <w:r w:rsidRPr="00424FF5">
        <w:rPr>
          <w:color w:val="000000" w:themeColor="text1"/>
          <w:sz w:val="28"/>
          <w:szCs w:val="28"/>
        </w:rPr>
        <w:t xml:space="preserve"> от __</w:t>
      </w:r>
      <w:proofErr w:type="gramStart"/>
      <w:r w:rsidRPr="00424FF5">
        <w:rPr>
          <w:color w:val="000000" w:themeColor="text1"/>
          <w:sz w:val="28"/>
          <w:szCs w:val="28"/>
        </w:rPr>
        <w:t>_._</w:t>
      </w:r>
      <w:proofErr w:type="gramEnd"/>
      <w:r w:rsidRPr="00424FF5">
        <w:rPr>
          <w:color w:val="000000" w:themeColor="text1"/>
          <w:sz w:val="28"/>
          <w:szCs w:val="28"/>
        </w:rPr>
        <w:t>______</w:t>
      </w:r>
      <w:r>
        <w:rPr>
          <w:color w:val="000000" w:themeColor="text1"/>
          <w:sz w:val="28"/>
          <w:szCs w:val="28"/>
        </w:rPr>
        <w:t>2024</w:t>
      </w:r>
      <w:r w:rsidRPr="00424FF5">
        <w:rPr>
          <w:color w:val="000000" w:themeColor="text1"/>
          <w:sz w:val="28"/>
          <w:szCs w:val="28"/>
        </w:rPr>
        <w:t>;</w:t>
      </w:r>
    </w:p>
    <w:p w:rsidR="00F2378F" w:rsidRPr="006D0EE4" w:rsidRDefault="00F2378F" w:rsidP="00F2378F">
      <w:pPr>
        <w:pStyle w:val="a6"/>
        <w:widowControl/>
        <w:numPr>
          <w:ilvl w:val="0"/>
          <w:numId w:val="12"/>
        </w:numPr>
        <w:autoSpaceDE/>
        <w:autoSpaceDN/>
        <w:ind w:left="0" w:firstLine="0"/>
        <w:contextualSpacing/>
        <w:rPr>
          <w:sz w:val="28"/>
          <w:szCs w:val="28"/>
        </w:rPr>
      </w:pPr>
      <w:r w:rsidRPr="5C9360FD">
        <w:rPr>
          <w:sz w:val="28"/>
          <w:szCs w:val="28"/>
        </w:rPr>
        <w:t>Единого календарного плана физкультурных, спортивных и массовых спортивно-зрелищных м</w:t>
      </w:r>
      <w:r>
        <w:rPr>
          <w:sz w:val="28"/>
          <w:szCs w:val="28"/>
        </w:rPr>
        <w:t>ероприятий города Москвы на 2024</w:t>
      </w:r>
      <w:r w:rsidRPr="5C9360FD">
        <w:rPr>
          <w:sz w:val="28"/>
          <w:szCs w:val="28"/>
        </w:rPr>
        <w:t xml:space="preserve"> год, утвержденного Департаментом спорта города Москвы (</w:t>
      </w:r>
      <w:r w:rsidRPr="5C9360FD">
        <w:rPr>
          <w:b/>
          <w:bCs/>
          <w:sz w:val="28"/>
          <w:szCs w:val="28"/>
        </w:rPr>
        <w:t>реестровый №</w:t>
      </w:r>
      <w:r>
        <w:rPr>
          <w:b/>
          <w:bCs/>
          <w:sz w:val="28"/>
          <w:szCs w:val="28"/>
        </w:rPr>
        <w:t>482)</w:t>
      </w:r>
      <w:r w:rsidRPr="5C9360FD">
        <w:rPr>
          <w:sz w:val="28"/>
          <w:szCs w:val="28"/>
        </w:rPr>
        <w:t>;</w:t>
      </w:r>
    </w:p>
    <w:p w:rsidR="00F2378F" w:rsidRPr="005F2579" w:rsidRDefault="00F2378F" w:rsidP="00F2378F">
      <w:pPr>
        <w:pStyle w:val="a6"/>
        <w:widowControl/>
        <w:numPr>
          <w:ilvl w:val="0"/>
          <w:numId w:val="12"/>
        </w:numPr>
        <w:autoSpaceDE/>
        <w:autoSpaceDN/>
        <w:ind w:left="0" w:firstLine="0"/>
        <w:contextualSpacing/>
        <w:rPr>
          <w:sz w:val="28"/>
          <w:szCs w:val="28"/>
        </w:rPr>
      </w:pPr>
      <w:r w:rsidRPr="008273F2">
        <w:rPr>
          <w:sz w:val="28"/>
          <w:szCs w:val="28"/>
        </w:rPr>
        <w:t xml:space="preserve">Распоряжения Москомспорта о государственной аккредитации Региональной </w:t>
      </w:r>
      <w:r>
        <w:rPr>
          <w:sz w:val="28"/>
          <w:szCs w:val="28"/>
        </w:rPr>
        <w:t xml:space="preserve">спортивной </w:t>
      </w:r>
      <w:r w:rsidRPr="008273F2">
        <w:rPr>
          <w:sz w:val="28"/>
          <w:szCs w:val="28"/>
        </w:rPr>
        <w:t xml:space="preserve">общественной организации «Федерация </w:t>
      </w:r>
      <w:r>
        <w:rPr>
          <w:sz w:val="28"/>
          <w:szCs w:val="28"/>
        </w:rPr>
        <w:t>акробатического рок-н-ролла города Москвы» № 198</w:t>
      </w:r>
      <w:r w:rsidRPr="008273F2">
        <w:rPr>
          <w:sz w:val="28"/>
          <w:szCs w:val="28"/>
        </w:rPr>
        <w:t xml:space="preserve"> от </w:t>
      </w:r>
      <w:r>
        <w:rPr>
          <w:sz w:val="28"/>
          <w:szCs w:val="28"/>
        </w:rPr>
        <w:t>17.08.2021</w:t>
      </w:r>
      <w:r w:rsidRPr="008273F2">
        <w:rPr>
          <w:sz w:val="28"/>
          <w:szCs w:val="28"/>
        </w:rPr>
        <w:t xml:space="preserve"> г</w:t>
      </w:r>
      <w:r>
        <w:rPr>
          <w:sz w:val="28"/>
          <w:szCs w:val="28"/>
        </w:rPr>
        <w:t>ода;</w:t>
      </w:r>
    </w:p>
    <w:p w:rsidR="00F2378F" w:rsidRPr="005F5B00" w:rsidRDefault="00F2378F" w:rsidP="00F2378F">
      <w:pPr>
        <w:pStyle w:val="a6"/>
        <w:widowControl/>
        <w:numPr>
          <w:ilvl w:val="0"/>
          <w:numId w:val="12"/>
        </w:numPr>
        <w:autoSpaceDE/>
        <w:autoSpaceDN/>
        <w:ind w:left="0" w:firstLine="0"/>
        <w:contextualSpacing/>
        <w:rPr>
          <w:sz w:val="28"/>
          <w:szCs w:val="28"/>
        </w:rPr>
      </w:pPr>
      <w:r w:rsidRPr="008273F2">
        <w:rPr>
          <w:sz w:val="28"/>
          <w:szCs w:val="28"/>
        </w:rPr>
        <w:t>Правил вида спорта «</w:t>
      </w:r>
      <w:r>
        <w:rPr>
          <w:sz w:val="28"/>
          <w:szCs w:val="28"/>
        </w:rPr>
        <w:t>акробатический рок-н-ролл</w:t>
      </w:r>
      <w:r w:rsidRPr="008273F2">
        <w:rPr>
          <w:sz w:val="28"/>
          <w:szCs w:val="28"/>
        </w:rPr>
        <w:t>» утвержденны</w:t>
      </w:r>
      <w:r>
        <w:rPr>
          <w:sz w:val="28"/>
          <w:szCs w:val="28"/>
        </w:rPr>
        <w:t xml:space="preserve">х приказом </w:t>
      </w:r>
      <w:proofErr w:type="spellStart"/>
      <w:r>
        <w:rPr>
          <w:sz w:val="28"/>
          <w:szCs w:val="28"/>
        </w:rPr>
        <w:t>Минспорта</w:t>
      </w:r>
      <w:proofErr w:type="spellEnd"/>
      <w:r>
        <w:rPr>
          <w:sz w:val="28"/>
          <w:szCs w:val="28"/>
        </w:rPr>
        <w:t xml:space="preserve"> России от 7 </w:t>
      </w:r>
      <w:r w:rsidRPr="004E29DC">
        <w:rPr>
          <w:sz w:val="28"/>
          <w:szCs w:val="28"/>
        </w:rPr>
        <w:t>июля 2022 г. №579.</w:t>
      </w:r>
    </w:p>
    <w:p w:rsidR="00F2378F" w:rsidRPr="003E745A" w:rsidRDefault="00F2378F" w:rsidP="00F2378F">
      <w:pPr>
        <w:jc w:val="both"/>
        <w:rPr>
          <w:b/>
          <w:bCs/>
          <w:color w:val="000000"/>
          <w:sz w:val="28"/>
          <w:szCs w:val="28"/>
        </w:rPr>
      </w:pPr>
      <w:r>
        <w:rPr>
          <w:b/>
          <w:bCs/>
          <w:color w:val="000000" w:themeColor="text1"/>
          <w:sz w:val="28"/>
          <w:szCs w:val="28"/>
        </w:rPr>
        <w:t xml:space="preserve"> 1.2.  </w:t>
      </w:r>
      <w:r>
        <w:rPr>
          <w:color w:val="000000" w:themeColor="text1"/>
          <w:sz w:val="28"/>
          <w:szCs w:val="28"/>
        </w:rPr>
        <w:t xml:space="preserve">Первенство </w:t>
      </w:r>
      <w:r>
        <w:rPr>
          <w:bCs/>
          <w:sz w:val="28"/>
          <w:szCs w:val="28"/>
        </w:rPr>
        <w:t>ГБУ ДО МК</w:t>
      </w:r>
      <w:r w:rsidRPr="00252605">
        <w:rPr>
          <w:bCs/>
          <w:sz w:val="28"/>
          <w:szCs w:val="28"/>
        </w:rPr>
        <w:t>СШ</w:t>
      </w:r>
      <w:r>
        <w:rPr>
          <w:bCs/>
          <w:sz w:val="28"/>
          <w:szCs w:val="28"/>
        </w:rPr>
        <w:t>ОР «Восток</w:t>
      </w:r>
      <w:r w:rsidRPr="00252605">
        <w:rPr>
          <w:bCs/>
          <w:sz w:val="28"/>
          <w:szCs w:val="28"/>
        </w:rPr>
        <w:t xml:space="preserve">» </w:t>
      </w:r>
      <w:r w:rsidRPr="00927A42">
        <w:rPr>
          <w:color w:val="000000"/>
          <w:sz w:val="28"/>
          <w:szCs w:val="28"/>
        </w:rPr>
        <w:t>проводится</w:t>
      </w:r>
      <w:r w:rsidRPr="52320DBA">
        <w:rPr>
          <w:b/>
          <w:bCs/>
          <w:color w:val="000000"/>
          <w:sz w:val="28"/>
          <w:szCs w:val="28"/>
        </w:rPr>
        <w:t xml:space="preserve"> </w:t>
      </w:r>
      <w:r w:rsidRPr="00C414F8">
        <w:rPr>
          <w:color w:val="000000"/>
          <w:sz w:val="28"/>
          <w:szCs w:val="28"/>
        </w:rPr>
        <w:t>в целях</w:t>
      </w:r>
      <w:r w:rsidRPr="00C414F8">
        <w:rPr>
          <w:sz w:val="28"/>
          <w:szCs w:val="28"/>
        </w:rPr>
        <w:t xml:space="preserve"> популяризации и развития </w:t>
      </w:r>
      <w:r>
        <w:rPr>
          <w:sz w:val="28"/>
          <w:szCs w:val="28"/>
        </w:rPr>
        <w:t xml:space="preserve">акробатического рок-н-ролла </w:t>
      </w:r>
      <w:r w:rsidRPr="00C414F8">
        <w:rPr>
          <w:sz w:val="28"/>
          <w:szCs w:val="28"/>
        </w:rPr>
        <w:t>среди мальчиков и девочек</w:t>
      </w:r>
      <w:r w:rsidRPr="00C414F8">
        <w:rPr>
          <w:color w:val="000000"/>
          <w:sz w:val="28"/>
          <w:szCs w:val="28"/>
        </w:rPr>
        <w:t>.</w:t>
      </w:r>
    </w:p>
    <w:p w:rsidR="00F2378F" w:rsidRDefault="00F2378F" w:rsidP="00F2378F">
      <w:pPr>
        <w:ind w:firstLine="708"/>
        <w:jc w:val="both"/>
        <w:rPr>
          <w:color w:val="000000"/>
          <w:sz w:val="28"/>
          <w:szCs w:val="28"/>
        </w:rPr>
      </w:pPr>
      <w:r w:rsidRPr="5C9360FD">
        <w:rPr>
          <w:color w:val="000000"/>
          <w:sz w:val="28"/>
          <w:szCs w:val="28"/>
        </w:rPr>
        <w:t>Основные задачи турнира:</w:t>
      </w:r>
    </w:p>
    <w:p w:rsidR="00F2378F" w:rsidRPr="00C414F8" w:rsidRDefault="00F2378F" w:rsidP="00F2378F">
      <w:pPr>
        <w:pStyle w:val="a6"/>
        <w:widowControl/>
        <w:numPr>
          <w:ilvl w:val="0"/>
          <w:numId w:val="15"/>
        </w:numPr>
        <w:autoSpaceDE/>
        <w:autoSpaceDN/>
        <w:ind w:left="0" w:firstLine="0"/>
        <w:contextualSpacing/>
        <w:rPr>
          <w:color w:val="000000"/>
          <w:sz w:val="28"/>
          <w:szCs w:val="28"/>
        </w:rPr>
      </w:pPr>
      <w:r>
        <w:rPr>
          <w:color w:val="000000"/>
          <w:sz w:val="28"/>
          <w:szCs w:val="28"/>
        </w:rPr>
        <w:t>повышение спортивного мастерства</w:t>
      </w:r>
      <w:r w:rsidRPr="00C414F8">
        <w:rPr>
          <w:color w:val="000000"/>
          <w:sz w:val="28"/>
          <w:szCs w:val="28"/>
        </w:rPr>
        <w:t>;</w:t>
      </w:r>
    </w:p>
    <w:p w:rsidR="00F2378F" w:rsidRDefault="00F2378F" w:rsidP="00F2378F">
      <w:pPr>
        <w:pStyle w:val="a6"/>
        <w:widowControl/>
        <w:numPr>
          <w:ilvl w:val="0"/>
          <w:numId w:val="15"/>
        </w:numPr>
        <w:autoSpaceDE/>
        <w:autoSpaceDN/>
        <w:ind w:left="0" w:firstLine="0"/>
        <w:contextualSpacing/>
        <w:rPr>
          <w:color w:val="000000"/>
          <w:sz w:val="28"/>
          <w:szCs w:val="28"/>
        </w:rPr>
      </w:pPr>
      <w:r w:rsidRPr="00C414F8">
        <w:rPr>
          <w:color w:val="000000"/>
          <w:sz w:val="28"/>
          <w:szCs w:val="28"/>
        </w:rPr>
        <w:t xml:space="preserve">выявление сильнейших спортсменов ГБУ </w:t>
      </w:r>
      <w:r>
        <w:rPr>
          <w:color w:val="000000"/>
          <w:sz w:val="28"/>
          <w:szCs w:val="28"/>
        </w:rPr>
        <w:t>ДО МКСШОР «</w:t>
      </w:r>
      <w:r>
        <w:rPr>
          <w:bCs/>
          <w:sz w:val="28"/>
          <w:szCs w:val="28"/>
        </w:rPr>
        <w:t>Восток</w:t>
      </w:r>
      <w:r>
        <w:rPr>
          <w:color w:val="000000"/>
          <w:sz w:val="28"/>
          <w:szCs w:val="28"/>
        </w:rPr>
        <w:t>»</w:t>
      </w:r>
      <w:r w:rsidRPr="00C414F8">
        <w:rPr>
          <w:color w:val="000000"/>
          <w:sz w:val="28"/>
          <w:szCs w:val="28"/>
        </w:rPr>
        <w:t xml:space="preserve">; </w:t>
      </w:r>
    </w:p>
    <w:p w:rsidR="00F2378F" w:rsidRPr="00C414F8" w:rsidRDefault="00F2378F" w:rsidP="00F2378F">
      <w:pPr>
        <w:pStyle w:val="a6"/>
        <w:widowControl/>
        <w:numPr>
          <w:ilvl w:val="0"/>
          <w:numId w:val="15"/>
        </w:numPr>
        <w:autoSpaceDE/>
        <w:autoSpaceDN/>
        <w:ind w:left="0" w:firstLine="0"/>
        <w:contextualSpacing/>
        <w:rPr>
          <w:color w:val="000000"/>
          <w:sz w:val="28"/>
          <w:szCs w:val="28"/>
        </w:rPr>
      </w:pPr>
      <w:r w:rsidRPr="00C414F8">
        <w:rPr>
          <w:color w:val="000000"/>
          <w:sz w:val="28"/>
          <w:szCs w:val="28"/>
        </w:rPr>
        <w:t xml:space="preserve">выполнение </w:t>
      </w:r>
      <w:r>
        <w:rPr>
          <w:color w:val="000000"/>
          <w:sz w:val="28"/>
          <w:szCs w:val="28"/>
        </w:rPr>
        <w:t>спортивных разрядов.</w:t>
      </w:r>
    </w:p>
    <w:p w:rsidR="00F2378F" w:rsidRPr="003E745A" w:rsidRDefault="00F2378F" w:rsidP="00F2378F">
      <w:pPr>
        <w:jc w:val="both"/>
        <w:rPr>
          <w:b/>
          <w:bCs/>
          <w:color w:val="000000" w:themeColor="text1"/>
          <w:sz w:val="28"/>
          <w:szCs w:val="28"/>
        </w:rPr>
      </w:pPr>
      <w:r>
        <w:rPr>
          <w:b/>
          <w:bCs/>
          <w:color w:val="000000" w:themeColor="text1"/>
          <w:sz w:val="28"/>
          <w:szCs w:val="28"/>
        </w:rPr>
        <w:t xml:space="preserve">1.3.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F2378F" w:rsidRPr="003E745A" w:rsidRDefault="00F2378F" w:rsidP="00F2378F">
      <w:pPr>
        <w:pStyle w:val="a6"/>
        <w:widowControl/>
        <w:numPr>
          <w:ilvl w:val="0"/>
          <w:numId w:val="13"/>
        </w:numPr>
        <w:autoSpaceDE/>
        <w:autoSpaceDN/>
        <w:ind w:left="0" w:firstLine="0"/>
        <w:contextualSpacing/>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F2378F" w:rsidRPr="003E745A" w:rsidRDefault="00F2378F" w:rsidP="00F2378F">
      <w:pPr>
        <w:pStyle w:val="a6"/>
        <w:widowControl/>
        <w:numPr>
          <w:ilvl w:val="0"/>
          <w:numId w:val="13"/>
        </w:numPr>
        <w:autoSpaceDE/>
        <w:autoSpaceDN/>
        <w:ind w:left="0" w:firstLine="0"/>
        <w:contextualSpacing/>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F2378F" w:rsidRPr="003E745A" w:rsidRDefault="00F2378F" w:rsidP="00F2378F">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F2378F" w:rsidRPr="003E745A" w:rsidRDefault="00F2378F" w:rsidP="00F2378F">
      <w:pPr>
        <w:pStyle w:val="a6"/>
        <w:widowControl/>
        <w:numPr>
          <w:ilvl w:val="0"/>
          <w:numId w:val="14"/>
        </w:numPr>
        <w:autoSpaceDE/>
        <w:autoSpaceDN/>
        <w:ind w:left="0" w:firstLine="0"/>
        <w:contextualSpacing/>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F2378F" w:rsidRPr="003E745A" w:rsidRDefault="00F2378F" w:rsidP="00F2378F">
      <w:pPr>
        <w:pStyle w:val="a6"/>
        <w:widowControl/>
        <w:numPr>
          <w:ilvl w:val="0"/>
          <w:numId w:val="14"/>
        </w:numPr>
        <w:autoSpaceDE/>
        <w:autoSpaceDN/>
        <w:ind w:left="0" w:firstLine="0"/>
        <w:contextualSpacing/>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F2378F" w:rsidRPr="003E745A" w:rsidRDefault="00F2378F" w:rsidP="00F2378F">
      <w:pPr>
        <w:pStyle w:val="a6"/>
        <w:widowControl/>
        <w:numPr>
          <w:ilvl w:val="0"/>
          <w:numId w:val="14"/>
        </w:numPr>
        <w:autoSpaceDE/>
        <w:autoSpaceDN/>
        <w:ind w:left="0" w:firstLine="0"/>
        <w:contextualSpacing/>
        <w:rPr>
          <w:color w:val="000000" w:themeColor="text1"/>
          <w:sz w:val="28"/>
          <w:szCs w:val="28"/>
        </w:rPr>
      </w:pPr>
      <w:r w:rsidRPr="5C9360FD">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F2378F" w:rsidRPr="003E745A" w:rsidRDefault="00F2378F" w:rsidP="00F2378F">
      <w:pPr>
        <w:pStyle w:val="a6"/>
        <w:widowControl/>
        <w:numPr>
          <w:ilvl w:val="0"/>
          <w:numId w:val="14"/>
        </w:numPr>
        <w:autoSpaceDE/>
        <w:autoSpaceDN/>
        <w:ind w:left="0" w:firstLine="0"/>
        <w:contextualSpacing/>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F2378F" w:rsidRPr="003E745A" w:rsidRDefault="00F2378F" w:rsidP="00F2378F">
      <w:pPr>
        <w:pStyle w:val="a6"/>
        <w:widowControl/>
        <w:numPr>
          <w:ilvl w:val="0"/>
          <w:numId w:val="14"/>
        </w:numPr>
        <w:autoSpaceDE/>
        <w:autoSpaceDN/>
        <w:ind w:left="0" w:firstLine="0"/>
        <w:contextualSpacing/>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F2378F" w:rsidRPr="003E745A" w:rsidRDefault="00F2378F" w:rsidP="00F2378F">
      <w:pPr>
        <w:pStyle w:val="a6"/>
        <w:widowControl/>
        <w:numPr>
          <w:ilvl w:val="0"/>
          <w:numId w:val="14"/>
        </w:numPr>
        <w:autoSpaceDE/>
        <w:autoSpaceDN/>
        <w:ind w:left="0" w:firstLine="0"/>
        <w:contextualSpacing/>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2378F" w:rsidRPr="00FE56A8" w:rsidRDefault="00F2378F" w:rsidP="00F2378F">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F2378F" w:rsidRDefault="00F2378F" w:rsidP="00F2378F">
      <w:pPr>
        <w:jc w:val="both"/>
        <w:rPr>
          <w:b/>
          <w:color w:val="000000"/>
          <w:sz w:val="28"/>
          <w:szCs w:val="28"/>
        </w:rPr>
      </w:pPr>
    </w:p>
    <w:p w:rsidR="00F2378F" w:rsidRDefault="00F2378F" w:rsidP="00F2378F">
      <w:pPr>
        <w:widowControl/>
        <w:numPr>
          <w:ilvl w:val="0"/>
          <w:numId w:val="9"/>
        </w:numPr>
        <w:autoSpaceDE/>
        <w:autoSpaceDN/>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F2378F" w:rsidRDefault="00F2378F" w:rsidP="00F2378F">
      <w:pPr>
        <w:jc w:val="both"/>
        <w:rPr>
          <w:b/>
          <w:color w:val="000000"/>
          <w:sz w:val="28"/>
          <w:szCs w:val="28"/>
        </w:rPr>
      </w:pPr>
    </w:p>
    <w:p w:rsidR="00F2378F" w:rsidRPr="00C21AAF" w:rsidRDefault="00F2378F" w:rsidP="00F2378F">
      <w:pPr>
        <w:widowControl/>
        <w:numPr>
          <w:ilvl w:val="1"/>
          <w:numId w:val="9"/>
        </w:numPr>
        <w:autoSpaceDE/>
        <w:autoSpaceDN/>
        <w:ind w:left="0" w:firstLine="0"/>
        <w:jc w:val="both"/>
        <w:rPr>
          <w:b/>
          <w:bCs/>
          <w:color w:val="000000" w:themeColor="text1"/>
          <w:sz w:val="28"/>
          <w:szCs w:val="28"/>
        </w:rPr>
      </w:pPr>
      <w:r w:rsidRPr="52320DBA">
        <w:rPr>
          <w:sz w:val="28"/>
          <w:szCs w:val="28"/>
        </w:rPr>
        <w:t xml:space="preserve">Общее </w:t>
      </w:r>
      <w:r w:rsidRPr="00C414F8">
        <w:rPr>
          <w:sz w:val="28"/>
          <w:szCs w:val="28"/>
        </w:rPr>
        <w:t>руководство по орган</w:t>
      </w:r>
      <w:r>
        <w:rPr>
          <w:sz w:val="28"/>
          <w:szCs w:val="28"/>
        </w:rPr>
        <w:t>изации и проведению турнира</w:t>
      </w:r>
      <w:r w:rsidRPr="00C414F8">
        <w:rPr>
          <w:sz w:val="28"/>
          <w:szCs w:val="28"/>
        </w:rPr>
        <w:t xml:space="preserve"> осуществляет ГБУ </w:t>
      </w:r>
      <w:r>
        <w:rPr>
          <w:color w:val="000000" w:themeColor="text1"/>
          <w:sz w:val="28"/>
          <w:szCs w:val="28"/>
        </w:rPr>
        <w:t>ДО МКСШОР «</w:t>
      </w:r>
      <w:r>
        <w:rPr>
          <w:bCs/>
          <w:sz w:val="28"/>
          <w:szCs w:val="28"/>
        </w:rPr>
        <w:t>Восток</w:t>
      </w:r>
      <w:r w:rsidRPr="00BF048A">
        <w:rPr>
          <w:color w:val="000000" w:themeColor="text1"/>
          <w:sz w:val="28"/>
          <w:szCs w:val="28"/>
        </w:rPr>
        <w:t>»</w:t>
      </w:r>
      <w:r w:rsidRPr="00C414F8">
        <w:rPr>
          <w:sz w:val="28"/>
          <w:szCs w:val="28"/>
        </w:rPr>
        <w:t xml:space="preserve">. </w:t>
      </w:r>
      <w:r>
        <w:rPr>
          <w:sz w:val="28"/>
          <w:szCs w:val="28"/>
        </w:rPr>
        <w:t xml:space="preserve">Руководство подготовкой и организацией турнира возлагается на ответственного за проведение соревнования. </w:t>
      </w:r>
      <w:r w:rsidRPr="00C414F8">
        <w:rPr>
          <w:sz w:val="28"/>
          <w:szCs w:val="28"/>
        </w:rPr>
        <w:t xml:space="preserve">Непосредственное </w:t>
      </w:r>
      <w:r>
        <w:rPr>
          <w:sz w:val="28"/>
          <w:szCs w:val="28"/>
        </w:rPr>
        <w:t xml:space="preserve">руководство проведением турнира возлагается </w:t>
      </w:r>
      <w:proofErr w:type="gramStart"/>
      <w:r>
        <w:rPr>
          <w:sz w:val="28"/>
          <w:szCs w:val="28"/>
        </w:rPr>
        <w:t>на главного судью</w:t>
      </w:r>
      <w:proofErr w:type="gramEnd"/>
      <w:r>
        <w:rPr>
          <w:sz w:val="28"/>
          <w:szCs w:val="28"/>
        </w:rPr>
        <w:t xml:space="preserve"> соревнований.</w:t>
      </w:r>
    </w:p>
    <w:p w:rsidR="00F2378F" w:rsidRPr="00C21AAF" w:rsidRDefault="00F2378F" w:rsidP="00F2378F">
      <w:pPr>
        <w:jc w:val="both"/>
        <w:rPr>
          <w:b/>
          <w:bCs/>
          <w:color w:val="000000" w:themeColor="text1"/>
          <w:sz w:val="28"/>
          <w:szCs w:val="28"/>
        </w:rPr>
      </w:pPr>
      <w:r>
        <w:rPr>
          <w:sz w:val="28"/>
          <w:szCs w:val="28"/>
        </w:rPr>
        <w:t>Судейская бригада назначается главным судьей соревнований.</w:t>
      </w:r>
    </w:p>
    <w:p w:rsidR="00F2378F" w:rsidRPr="00D001C3" w:rsidRDefault="00F2378F" w:rsidP="00F2378F">
      <w:pPr>
        <w:pStyle w:val="a6"/>
        <w:ind w:left="0"/>
        <w:rPr>
          <w:sz w:val="28"/>
          <w:szCs w:val="28"/>
        </w:rPr>
      </w:pPr>
      <w:r w:rsidRPr="5C9360FD">
        <w:rPr>
          <w:sz w:val="28"/>
          <w:szCs w:val="28"/>
        </w:rPr>
        <w:t>Главный секретарь соревнований:</w:t>
      </w:r>
      <w:r>
        <w:rPr>
          <w:sz w:val="28"/>
          <w:szCs w:val="28"/>
        </w:rPr>
        <w:t xml:space="preserve"> </w:t>
      </w:r>
      <w:proofErr w:type="spellStart"/>
      <w:r w:rsidR="00C737BE">
        <w:rPr>
          <w:sz w:val="28"/>
          <w:szCs w:val="28"/>
        </w:rPr>
        <w:t>Море</w:t>
      </w:r>
      <w:r w:rsidR="00B72335">
        <w:rPr>
          <w:sz w:val="28"/>
          <w:szCs w:val="28"/>
        </w:rPr>
        <w:t>нова</w:t>
      </w:r>
      <w:proofErr w:type="spellEnd"/>
      <w:r w:rsidR="00B72335">
        <w:rPr>
          <w:sz w:val="28"/>
          <w:szCs w:val="28"/>
        </w:rPr>
        <w:t xml:space="preserve"> Валерия Руслановна</w:t>
      </w:r>
      <w:r>
        <w:rPr>
          <w:sz w:val="28"/>
          <w:szCs w:val="28"/>
        </w:rPr>
        <w:t>.</w:t>
      </w:r>
    </w:p>
    <w:p w:rsidR="00F2378F" w:rsidRDefault="00F2378F" w:rsidP="00F2378F">
      <w:pPr>
        <w:pStyle w:val="a6"/>
        <w:ind w:left="0"/>
        <w:rPr>
          <w:sz w:val="28"/>
          <w:szCs w:val="28"/>
        </w:rPr>
      </w:pPr>
      <w:r w:rsidRPr="5C9360FD">
        <w:rPr>
          <w:sz w:val="28"/>
          <w:szCs w:val="28"/>
        </w:rPr>
        <w:t>Главный судья соревнований:</w:t>
      </w:r>
      <w:r>
        <w:rPr>
          <w:sz w:val="28"/>
          <w:szCs w:val="28"/>
        </w:rPr>
        <w:t xml:space="preserve"> Кустов Олег Викторович.</w:t>
      </w:r>
    </w:p>
    <w:p w:rsidR="00F2378F" w:rsidRPr="0014170A" w:rsidRDefault="00F2378F" w:rsidP="00F2378F">
      <w:pPr>
        <w:pStyle w:val="a6"/>
        <w:ind w:left="0"/>
        <w:rPr>
          <w:sz w:val="28"/>
          <w:szCs w:val="28"/>
          <w:u w:val="single"/>
        </w:rPr>
      </w:pPr>
      <w:r>
        <w:rPr>
          <w:sz w:val="28"/>
          <w:szCs w:val="28"/>
        </w:rPr>
        <w:t xml:space="preserve">Главный врач: </w:t>
      </w:r>
      <w:r w:rsidRPr="0014170A">
        <w:rPr>
          <w:sz w:val="28"/>
          <w:szCs w:val="28"/>
        </w:rPr>
        <w:t>______________________</w:t>
      </w:r>
    </w:p>
    <w:p w:rsidR="00F2378F" w:rsidRPr="00D001C3" w:rsidRDefault="00F2378F" w:rsidP="00F2378F">
      <w:pPr>
        <w:pStyle w:val="a6"/>
        <w:ind w:left="0"/>
        <w:rPr>
          <w:sz w:val="28"/>
          <w:szCs w:val="28"/>
        </w:rPr>
      </w:pPr>
      <w:r w:rsidRPr="5C9360FD">
        <w:rPr>
          <w:sz w:val="28"/>
          <w:szCs w:val="28"/>
        </w:rPr>
        <w:t xml:space="preserve">Ответственный за </w:t>
      </w:r>
      <w:r>
        <w:rPr>
          <w:sz w:val="28"/>
          <w:szCs w:val="28"/>
        </w:rPr>
        <w:t>организацию турнира</w:t>
      </w:r>
      <w:r w:rsidRPr="5C9360FD">
        <w:rPr>
          <w:sz w:val="28"/>
          <w:szCs w:val="28"/>
        </w:rPr>
        <w:t xml:space="preserve">: </w:t>
      </w:r>
      <w:proofErr w:type="spellStart"/>
      <w:r w:rsidR="00B72335">
        <w:rPr>
          <w:sz w:val="28"/>
          <w:szCs w:val="28"/>
        </w:rPr>
        <w:t>Истратов</w:t>
      </w:r>
      <w:proofErr w:type="spellEnd"/>
      <w:r w:rsidR="00B72335">
        <w:rPr>
          <w:sz w:val="28"/>
          <w:szCs w:val="28"/>
        </w:rPr>
        <w:t xml:space="preserve"> Владислав Алексеевич 8-915-323-03-89</w:t>
      </w:r>
      <w:r>
        <w:rPr>
          <w:sz w:val="28"/>
          <w:szCs w:val="28"/>
        </w:rPr>
        <w:t>.</w:t>
      </w:r>
    </w:p>
    <w:p w:rsidR="00F2378F" w:rsidRDefault="00F2378F" w:rsidP="00F2378F">
      <w:pPr>
        <w:pStyle w:val="a6"/>
        <w:ind w:left="0"/>
        <w:rPr>
          <w:sz w:val="28"/>
          <w:szCs w:val="28"/>
        </w:rPr>
      </w:pPr>
    </w:p>
    <w:p w:rsidR="00F2378F" w:rsidRDefault="00F2378F" w:rsidP="00F2378F">
      <w:pPr>
        <w:widowControl/>
        <w:numPr>
          <w:ilvl w:val="1"/>
          <w:numId w:val="9"/>
        </w:numPr>
        <w:autoSpaceDE/>
        <w:autoSpaceDN/>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5C9360FD">
        <w:rPr>
          <w:color w:val="000000" w:themeColor="text1"/>
          <w:sz w:val="28"/>
          <w:szCs w:val="28"/>
        </w:rPr>
        <w:t>на главного судью</w:t>
      </w:r>
      <w:proofErr w:type="gramEnd"/>
      <w:r w:rsidRPr="5C9360FD">
        <w:rPr>
          <w:color w:val="000000" w:themeColor="text1"/>
          <w:sz w:val="28"/>
          <w:szCs w:val="28"/>
        </w:rPr>
        <w:t xml:space="preserve"> соревнований.</w:t>
      </w:r>
    </w:p>
    <w:p w:rsidR="00F2378F" w:rsidRPr="00B90C1C" w:rsidRDefault="00F2378F" w:rsidP="00F2378F">
      <w:pPr>
        <w:widowControl/>
        <w:numPr>
          <w:ilvl w:val="1"/>
          <w:numId w:val="9"/>
        </w:numPr>
        <w:autoSpaceDE/>
        <w:autoSpaceDN/>
        <w:ind w:left="0" w:firstLine="0"/>
        <w:jc w:val="both"/>
        <w:rPr>
          <w:color w:val="000000"/>
          <w:sz w:val="28"/>
          <w:szCs w:val="28"/>
        </w:rPr>
      </w:pPr>
      <w:r>
        <w:rPr>
          <w:sz w:val="28"/>
          <w:szCs w:val="28"/>
        </w:rPr>
        <w:t>Судейская коллегия имеет право вносить изменения в программу соревнований.</w:t>
      </w:r>
    </w:p>
    <w:p w:rsidR="00F2378F" w:rsidRPr="000F3584" w:rsidRDefault="00F2378F" w:rsidP="00F2378F">
      <w:pPr>
        <w:widowControl/>
        <w:numPr>
          <w:ilvl w:val="1"/>
          <w:numId w:val="9"/>
        </w:numPr>
        <w:autoSpaceDE/>
        <w:autoSpaceDN/>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F2378F" w:rsidRPr="00E20134" w:rsidRDefault="00F2378F" w:rsidP="00F2378F">
      <w:pPr>
        <w:jc w:val="both"/>
        <w:rPr>
          <w:color w:val="000000" w:themeColor="text1"/>
          <w:sz w:val="28"/>
          <w:szCs w:val="28"/>
        </w:rPr>
      </w:pPr>
    </w:p>
    <w:p w:rsidR="00F2378F" w:rsidRDefault="00F2378F" w:rsidP="00F2378F">
      <w:pPr>
        <w:jc w:val="both"/>
        <w:rPr>
          <w:sz w:val="28"/>
          <w:szCs w:val="28"/>
        </w:rPr>
      </w:pPr>
    </w:p>
    <w:p w:rsidR="00F2378F" w:rsidRPr="00BD7D85" w:rsidRDefault="00F2378F" w:rsidP="00F2378F">
      <w:pPr>
        <w:widowControl/>
        <w:numPr>
          <w:ilvl w:val="0"/>
          <w:numId w:val="9"/>
        </w:numPr>
        <w:autoSpaceDE/>
        <w:autoSpaceDN/>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F2378F" w:rsidRPr="00BD7D85" w:rsidRDefault="00F2378F" w:rsidP="00F2378F">
      <w:pPr>
        <w:jc w:val="both"/>
        <w:rPr>
          <w:b/>
          <w:color w:val="000000"/>
          <w:sz w:val="28"/>
          <w:szCs w:val="28"/>
        </w:rPr>
      </w:pPr>
    </w:p>
    <w:p w:rsidR="00F2378F" w:rsidRPr="002F3A51" w:rsidRDefault="00F2378F" w:rsidP="00F2378F">
      <w:pPr>
        <w:widowControl/>
        <w:numPr>
          <w:ilvl w:val="1"/>
          <w:numId w:val="9"/>
        </w:numPr>
        <w:autoSpaceDE/>
        <w:autoSpaceDN/>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F2378F" w:rsidRDefault="00F2378F" w:rsidP="00F2378F">
      <w:pPr>
        <w:pStyle w:val="ad"/>
        <w:numPr>
          <w:ilvl w:val="0"/>
          <w:numId w:val="10"/>
        </w:numPr>
        <w:ind w:left="0" w:firstLine="0"/>
        <w:jc w:val="both"/>
        <w:rPr>
          <w:rFonts w:ascii="Times New Roman" w:hAnsi="Times New Roman"/>
          <w:sz w:val="28"/>
          <w:szCs w:val="28"/>
        </w:rPr>
      </w:pPr>
      <w:r w:rsidRPr="5C9360FD">
        <w:rPr>
          <w:rFonts w:ascii="Times New Roman" w:hAnsi="Times New Roman"/>
          <w:sz w:val="28"/>
          <w:szCs w:val="28"/>
        </w:rPr>
        <w:lastRenderedPageBreak/>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F2378F" w:rsidRDefault="00F2378F" w:rsidP="00F2378F">
      <w:pPr>
        <w:pStyle w:val="ad"/>
        <w:numPr>
          <w:ilvl w:val="0"/>
          <w:numId w:val="1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F2378F" w:rsidRDefault="00F2378F" w:rsidP="00F2378F">
      <w:pPr>
        <w:pStyle w:val="ad"/>
        <w:numPr>
          <w:ilvl w:val="0"/>
          <w:numId w:val="1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F2378F" w:rsidRPr="00B90C1C" w:rsidRDefault="00F2378F" w:rsidP="00F2378F">
      <w:pPr>
        <w:pStyle w:val="ad"/>
        <w:numPr>
          <w:ilvl w:val="0"/>
          <w:numId w:val="10"/>
        </w:numPr>
        <w:ind w:left="0" w:firstLine="0"/>
        <w:jc w:val="both"/>
        <w:rPr>
          <w:rFonts w:ascii="Times New Roman" w:hAnsi="Times New Roman"/>
          <w:color w:val="000000" w:themeColor="text1"/>
          <w:sz w:val="28"/>
          <w:szCs w:val="28"/>
        </w:rPr>
      </w:pPr>
      <w:r w:rsidRPr="00B90C1C">
        <w:rPr>
          <w:rFonts w:ascii="Times New Roman" w:hAnsi="Times New Roman"/>
          <w:color w:val="000000" w:themeColor="text1"/>
          <w:sz w:val="28"/>
          <w:szCs w:val="28"/>
        </w:rPr>
        <w:t>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F2378F" w:rsidRPr="00B90C1C" w:rsidRDefault="00F2378F" w:rsidP="00F2378F">
      <w:pPr>
        <w:pStyle w:val="ad"/>
        <w:numPr>
          <w:ilvl w:val="0"/>
          <w:numId w:val="10"/>
        </w:numPr>
        <w:ind w:left="0" w:firstLine="0"/>
        <w:jc w:val="both"/>
        <w:rPr>
          <w:rFonts w:ascii="Times New Roman" w:hAnsi="Times New Roman"/>
          <w:color w:val="000000" w:themeColor="text1"/>
          <w:sz w:val="28"/>
          <w:szCs w:val="28"/>
        </w:rPr>
      </w:pPr>
      <w:r w:rsidRPr="00B90C1C">
        <w:rPr>
          <w:rFonts w:ascii="Times New Roman" w:hAnsi="Times New Roman"/>
          <w:color w:val="000000" w:themeColor="text1"/>
          <w:sz w:val="28"/>
          <w:szCs w:val="28"/>
        </w:rPr>
        <w:t xml:space="preserve">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B90C1C">
        <w:rPr>
          <w:rFonts w:ascii="Times New Roman" w:hAnsi="Times New Roman"/>
          <w:color w:val="000000" w:themeColor="text1"/>
          <w:sz w:val="28"/>
          <w:szCs w:val="28"/>
          <w:lang w:val="en-US"/>
        </w:rPr>
        <w:t>COVID</w:t>
      </w:r>
      <w:r w:rsidRPr="00B90C1C">
        <w:rPr>
          <w:rFonts w:ascii="Times New Roman" w:hAnsi="Times New Roman"/>
          <w:color w:val="000000" w:themeColor="text1"/>
          <w:sz w:val="28"/>
          <w:szCs w:val="28"/>
        </w:rPr>
        <w:t>- 19, утвержденным Министерством Спорта Российской Федерации и главным санитарным врачом Российской Федерации от 31.07.2020 г. с учетом изменений и дополнений;</w:t>
      </w:r>
    </w:p>
    <w:p w:rsidR="00F2378F" w:rsidRPr="00B90C1C" w:rsidRDefault="00F2378F" w:rsidP="00F2378F">
      <w:pPr>
        <w:pStyle w:val="ad"/>
        <w:numPr>
          <w:ilvl w:val="0"/>
          <w:numId w:val="10"/>
        </w:numPr>
        <w:ind w:left="0" w:firstLine="0"/>
        <w:jc w:val="both"/>
        <w:rPr>
          <w:rFonts w:ascii="Times New Roman" w:hAnsi="Times New Roman"/>
          <w:color w:val="000000" w:themeColor="text1"/>
          <w:sz w:val="28"/>
          <w:szCs w:val="28"/>
        </w:rPr>
      </w:pPr>
      <w:r w:rsidRPr="00B90C1C">
        <w:rPr>
          <w:rFonts w:ascii="Times New Roman" w:hAnsi="Times New Roman"/>
          <w:color w:val="000000" w:themeColor="text1"/>
          <w:sz w:val="28"/>
          <w:szCs w:val="28"/>
        </w:rPr>
        <w:t xml:space="preserve">Распоряжением Москомспорта от 02.10.2020 г. № 291 «Об утверждении Требований, направленных на недопущение новой </w:t>
      </w:r>
      <w:proofErr w:type="spellStart"/>
      <w:r w:rsidRPr="00B90C1C">
        <w:rPr>
          <w:rFonts w:ascii="Times New Roman" w:hAnsi="Times New Roman"/>
          <w:color w:val="000000" w:themeColor="text1"/>
          <w:sz w:val="28"/>
          <w:szCs w:val="28"/>
        </w:rPr>
        <w:t>коронавирусной</w:t>
      </w:r>
      <w:proofErr w:type="spellEnd"/>
      <w:r w:rsidRPr="00B90C1C">
        <w:rPr>
          <w:rFonts w:ascii="Times New Roman" w:hAnsi="Times New Roman"/>
          <w:color w:val="000000" w:themeColor="text1"/>
          <w:sz w:val="28"/>
          <w:szCs w:val="28"/>
        </w:rPr>
        <w:t xml:space="preserve"> инфекции;</w:t>
      </w:r>
    </w:p>
    <w:p w:rsidR="00F2378F" w:rsidRDefault="00F2378F" w:rsidP="00F2378F">
      <w:pPr>
        <w:pStyle w:val="ad"/>
        <w:numPr>
          <w:ilvl w:val="0"/>
          <w:numId w:val="1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F2378F" w:rsidRPr="00B90C1C" w:rsidRDefault="00F2378F" w:rsidP="00F2378F">
      <w:pPr>
        <w:pStyle w:val="ad"/>
        <w:numPr>
          <w:ilvl w:val="0"/>
          <w:numId w:val="10"/>
        </w:numPr>
        <w:ind w:left="0" w:firstLine="0"/>
        <w:jc w:val="both"/>
        <w:rPr>
          <w:rFonts w:ascii="Times New Roman" w:hAnsi="Times New Roman"/>
          <w:color w:val="000000" w:themeColor="text1"/>
          <w:sz w:val="28"/>
          <w:szCs w:val="28"/>
        </w:rPr>
      </w:pPr>
      <w:r w:rsidRPr="00B90C1C">
        <w:rPr>
          <w:rFonts w:ascii="Times New Roman" w:hAnsi="Times New Roman"/>
          <w:color w:val="000000" w:themeColor="text1"/>
          <w:sz w:val="28"/>
          <w:szCs w:val="28"/>
        </w:rPr>
        <w:t xml:space="preserve">Приказом Министерства спорта Российской Федерации от 24 июня 2021 г. № 464 «Об утверждении Общероссийских антидопинговых правил». Все участники спортивного мероприятия своим участием в соревнованиях подтверждают, что они информированы о недопущении употребления запрещенных средств, указанных в перечне </w:t>
      </w:r>
      <w:r w:rsidRPr="00B90C1C">
        <w:rPr>
          <w:rFonts w:ascii="Times New Roman" w:hAnsi="Times New Roman"/>
          <w:color w:val="000000" w:themeColor="text1"/>
          <w:sz w:val="28"/>
          <w:szCs w:val="28"/>
          <w:lang w:val="en-US"/>
        </w:rPr>
        <w:t>WADA</w:t>
      </w:r>
      <w:r w:rsidRPr="00B90C1C">
        <w:rPr>
          <w:rFonts w:ascii="Times New Roman" w:hAnsi="Times New Roman"/>
          <w:color w:val="000000" w:themeColor="text1"/>
          <w:sz w:val="28"/>
          <w:szCs w:val="28"/>
        </w:rPr>
        <w:t>.</w:t>
      </w:r>
    </w:p>
    <w:p w:rsidR="00F2378F" w:rsidRPr="00B90C1C" w:rsidRDefault="00F2378F" w:rsidP="00F2378F">
      <w:pPr>
        <w:pStyle w:val="ad"/>
        <w:numPr>
          <w:ilvl w:val="0"/>
          <w:numId w:val="10"/>
        </w:numPr>
        <w:ind w:left="0" w:firstLine="0"/>
        <w:jc w:val="both"/>
        <w:rPr>
          <w:rFonts w:ascii="Times New Roman" w:hAnsi="Times New Roman"/>
          <w:color w:val="000000" w:themeColor="text1"/>
          <w:sz w:val="28"/>
          <w:szCs w:val="28"/>
        </w:rPr>
      </w:pPr>
      <w:r w:rsidRPr="00B90C1C">
        <w:rPr>
          <w:rFonts w:ascii="Times New Roman" w:hAnsi="Times New Roman"/>
          <w:color w:val="000000" w:themeColor="text1"/>
          <w:sz w:val="28"/>
          <w:szCs w:val="28"/>
        </w:rPr>
        <w:t xml:space="preserve">В соответствии с Кодексом </w:t>
      </w:r>
      <w:r w:rsidRPr="00B90C1C">
        <w:rPr>
          <w:rFonts w:ascii="Times New Roman" w:hAnsi="Times New Roman"/>
          <w:color w:val="000000" w:themeColor="text1"/>
          <w:sz w:val="28"/>
          <w:szCs w:val="28"/>
          <w:lang w:val="en-US"/>
        </w:rPr>
        <w:t>WADA</w:t>
      </w:r>
      <w:r w:rsidRPr="00B90C1C">
        <w:rPr>
          <w:rFonts w:ascii="Times New Roman" w:hAnsi="Times New Roman"/>
          <w:color w:val="000000" w:themeColor="text1"/>
          <w:sz w:val="28"/>
          <w:szCs w:val="28"/>
        </w:rPr>
        <w:t xml:space="preserve">, всемирной антидопинговой Конвенцией ЮНЕСКО и антидопинговыми правилами </w:t>
      </w:r>
      <w:r w:rsidRPr="00B90C1C">
        <w:rPr>
          <w:rFonts w:ascii="Times New Roman" w:hAnsi="Times New Roman"/>
          <w:color w:val="000000" w:themeColor="text1"/>
          <w:sz w:val="28"/>
          <w:szCs w:val="28"/>
          <w:lang w:val="en-US"/>
        </w:rPr>
        <w:t>IFAF</w:t>
      </w:r>
      <w:r w:rsidRPr="00B90C1C">
        <w:rPr>
          <w:rFonts w:ascii="Times New Roman" w:hAnsi="Times New Roman"/>
          <w:color w:val="000000" w:themeColor="text1"/>
          <w:sz w:val="28"/>
          <w:szCs w:val="28"/>
        </w:rPr>
        <w:t>, не допускается применение запрещенных субстанций по медицинским показаниям, без терапевтического исключения (</w:t>
      </w:r>
      <w:r w:rsidRPr="00B90C1C">
        <w:rPr>
          <w:rFonts w:ascii="Times New Roman" w:hAnsi="Times New Roman"/>
          <w:color w:val="000000" w:themeColor="text1"/>
          <w:sz w:val="28"/>
          <w:szCs w:val="28"/>
          <w:lang w:val="en-US"/>
        </w:rPr>
        <w:t>TUE</w:t>
      </w:r>
      <w:r w:rsidRPr="00B90C1C">
        <w:rPr>
          <w:rFonts w:ascii="Times New Roman" w:hAnsi="Times New Roman"/>
          <w:color w:val="000000" w:themeColor="text1"/>
          <w:sz w:val="28"/>
          <w:szCs w:val="28"/>
        </w:rPr>
        <w:t>). Неправильное или несвоевременное оформление документов терапевтического исключения влечет за собой отстранение спортсмена от участия в соревнованиях с последующей его (ее) дисквалификацией.</w:t>
      </w:r>
    </w:p>
    <w:p w:rsidR="00F2378F" w:rsidRPr="00BD7D85" w:rsidRDefault="00F2378F" w:rsidP="00F2378F">
      <w:pPr>
        <w:widowControl/>
        <w:numPr>
          <w:ilvl w:val="1"/>
          <w:numId w:val="9"/>
        </w:numPr>
        <w:autoSpaceDE/>
        <w:autoSpaceDN/>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F2378F" w:rsidRDefault="00F2378F" w:rsidP="00F2378F">
      <w:pPr>
        <w:widowControl/>
        <w:numPr>
          <w:ilvl w:val="1"/>
          <w:numId w:val="9"/>
        </w:numPr>
        <w:autoSpaceDE/>
        <w:autoSpaceDN/>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w:t>
      </w:r>
      <w:r w:rsidRPr="5C9360FD">
        <w:rPr>
          <w:sz w:val="28"/>
          <w:szCs w:val="28"/>
        </w:rPr>
        <w:lastRenderedPageBreak/>
        <w:t>участников и зрителей, и имеет паспорт готовности спортивного сооружения к проведению мероприятий.</w:t>
      </w:r>
    </w:p>
    <w:p w:rsidR="00F2378F" w:rsidRPr="00B90C1C" w:rsidRDefault="00F2378F" w:rsidP="00F2378F">
      <w:pPr>
        <w:widowControl/>
        <w:numPr>
          <w:ilvl w:val="1"/>
          <w:numId w:val="9"/>
        </w:numPr>
        <w:autoSpaceDE/>
        <w:autoSpaceDN/>
        <w:ind w:left="0" w:firstLine="0"/>
        <w:jc w:val="both"/>
        <w:rPr>
          <w:b/>
          <w:bCs/>
          <w:color w:val="000000" w:themeColor="text1"/>
          <w:sz w:val="28"/>
          <w:szCs w:val="28"/>
        </w:rPr>
      </w:pPr>
      <w:r w:rsidRPr="5C9360FD">
        <w:rPr>
          <w:sz w:val="28"/>
          <w:szCs w:val="28"/>
        </w:rPr>
        <w:t>К учас</w:t>
      </w:r>
      <w:r>
        <w:rPr>
          <w:sz w:val="28"/>
          <w:szCs w:val="28"/>
        </w:rPr>
        <w:t>тию в соревнованиях допускаются 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137A03">
        <w:rPr>
          <w:sz w:val="28"/>
          <w:szCs w:val="28"/>
        </w:rPr>
        <w:t>судейскую коллегию и на мандатную комиссию</w:t>
      </w:r>
      <w:r w:rsidRPr="5C9360FD">
        <w:rPr>
          <w:sz w:val="28"/>
          <w:szCs w:val="28"/>
        </w:rPr>
        <w:t>.</w:t>
      </w:r>
      <w:r w:rsidRPr="5C9360FD">
        <w:rPr>
          <w:b/>
          <w:bCs/>
          <w:color w:val="000000" w:themeColor="text1"/>
          <w:sz w:val="28"/>
          <w:szCs w:val="28"/>
        </w:rPr>
        <w:t xml:space="preserve"> </w:t>
      </w:r>
      <w:r w:rsidRPr="5C9360FD">
        <w:rPr>
          <w:sz w:val="28"/>
          <w:szCs w:val="28"/>
        </w:rPr>
        <w:t xml:space="preserve">Страхование участников производится за счет </w:t>
      </w:r>
      <w:r w:rsidRPr="00137A03">
        <w:rPr>
          <w:sz w:val="28"/>
          <w:szCs w:val="28"/>
        </w:rPr>
        <w:t>командирующих организаций.</w:t>
      </w:r>
    </w:p>
    <w:p w:rsidR="00F2378F" w:rsidRPr="00B90C1C" w:rsidRDefault="00F2378F" w:rsidP="00F2378F">
      <w:pPr>
        <w:jc w:val="both"/>
        <w:rPr>
          <w:bCs/>
          <w:color w:val="000000" w:themeColor="text1"/>
          <w:sz w:val="28"/>
          <w:szCs w:val="28"/>
        </w:rPr>
      </w:pPr>
      <w:r w:rsidRPr="00B90C1C">
        <w:rPr>
          <w:bCs/>
          <w:color w:val="000000" w:themeColor="text1"/>
          <w:sz w:val="28"/>
          <w:szCs w:val="28"/>
        </w:rPr>
        <w:t>Страхование участников соревнований осуществляется в соответствии со статьей 27 «Страхование в области физической культуры и спорта в городе Москве» закона города Москвы «О физической культуре и спорте в городе Москве» № 27 от 15 июля 2009 г.</w:t>
      </w:r>
    </w:p>
    <w:p w:rsidR="00F2378F" w:rsidRPr="002D23CB" w:rsidRDefault="00F2378F" w:rsidP="00F2378F">
      <w:pPr>
        <w:widowControl/>
        <w:numPr>
          <w:ilvl w:val="1"/>
          <w:numId w:val="9"/>
        </w:numPr>
        <w:autoSpaceDE/>
        <w:autoSpaceDN/>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F2378F" w:rsidRPr="00C64EC8" w:rsidRDefault="00F2378F" w:rsidP="00F2378F">
      <w:pPr>
        <w:widowControl/>
        <w:numPr>
          <w:ilvl w:val="1"/>
          <w:numId w:val="9"/>
        </w:numPr>
        <w:autoSpaceDE/>
        <w:autoSpaceDN/>
        <w:ind w:left="0" w:firstLine="0"/>
        <w:jc w:val="both"/>
        <w:rPr>
          <w:b/>
          <w:bCs/>
          <w:color w:val="000000" w:themeColor="text1"/>
          <w:sz w:val="28"/>
          <w:szCs w:val="28"/>
        </w:rPr>
      </w:pPr>
      <w:r w:rsidRPr="00C64EC8">
        <w:rPr>
          <w:color w:val="000000" w:themeColor="text1"/>
          <w:sz w:val="28"/>
          <w:szCs w:val="28"/>
        </w:rPr>
        <w:t>При проведении соревнований оказание первой доврачебной медико-санаторной помощи осуществляе</w:t>
      </w:r>
      <w:r>
        <w:rPr>
          <w:color w:val="000000" w:themeColor="text1"/>
          <w:sz w:val="28"/>
          <w:szCs w:val="28"/>
        </w:rPr>
        <w:t xml:space="preserve">тся медицинским персоналом ГБУ ДО </w:t>
      </w:r>
      <w:r w:rsidRPr="00C64EC8">
        <w:rPr>
          <w:color w:val="000000" w:themeColor="text1"/>
          <w:sz w:val="28"/>
          <w:szCs w:val="28"/>
        </w:rPr>
        <w:t>МКСШОР «Север».</w:t>
      </w:r>
    </w:p>
    <w:p w:rsidR="00F2378F" w:rsidRPr="00C64EC8" w:rsidRDefault="00F2378F" w:rsidP="00F2378F">
      <w:pPr>
        <w:widowControl/>
        <w:numPr>
          <w:ilvl w:val="1"/>
          <w:numId w:val="9"/>
        </w:numPr>
        <w:autoSpaceDE/>
        <w:autoSpaceDN/>
        <w:ind w:left="0" w:firstLine="0"/>
        <w:jc w:val="both"/>
        <w:rPr>
          <w:b/>
          <w:bCs/>
          <w:color w:val="000000" w:themeColor="text1"/>
          <w:sz w:val="28"/>
          <w:szCs w:val="28"/>
        </w:rPr>
      </w:pPr>
      <w:r w:rsidRPr="00C64EC8">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C64EC8">
        <w:rPr>
          <w:color w:val="000000" w:themeColor="text1"/>
          <w:sz w:val="28"/>
          <w:szCs w:val="28"/>
        </w:rPr>
        <w:t>Минспорта</w:t>
      </w:r>
      <w:proofErr w:type="spellEnd"/>
      <w:r w:rsidRPr="00C64EC8">
        <w:rPr>
          <w:color w:val="000000" w:themeColor="text1"/>
          <w:sz w:val="28"/>
          <w:szCs w:val="28"/>
        </w:rPr>
        <w:t xml:space="preserve"> России от 24 июня 2021 г. № 464 «Об утверждении Общероссийских антидопинговых правил», и требованиями Всемирного антидопингового агентства.</w:t>
      </w:r>
    </w:p>
    <w:p w:rsidR="00F2378F" w:rsidRPr="002D23CB" w:rsidRDefault="00F2378F" w:rsidP="00F2378F">
      <w:pPr>
        <w:widowControl/>
        <w:numPr>
          <w:ilvl w:val="1"/>
          <w:numId w:val="9"/>
        </w:numPr>
        <w:autoSpaceDE/>
        <w:autoSpaceDN/>
        <w:ind w:left="0" w:firstLine="0"/>
        <w:jc w:val="both"/>
        <w:rPr>
          <w:b/>
          <w:bCs/>
          <w:color w:val="000000" w:themeColor="text1"/>
          <w:sz w:val="28"/>
          <w:szCs w:val="28"/>
        </w:rPr>
      </w:pPr>
      <w:r w:rsidRPr="00A034EE">
        <w:rPr>
          <w:sz w:val="28"/>
          <w:szCs w:val="28"/>
        </w:rPr>
        <w:t xml:space="preserve">Участники и </w:t>
      </w:r>
      <w:r w:rsidRPr="00881E0E">
        <w:rPr>
          <w:sz w:val="28"/>
          <w:szCs w:val="28"/>
        </w:rPr>
        <w:t>гости соревнований обязаны строго соблюдать Правила соревнований, правила данного Положения и Правила посещения</w:t>
      </w:r>
      <w:r>
        <w:rPr>
          <w:sz w:val="28"/>
          <w:szCs w:val="28"/>
        </w:rPr>
        <w:t xml:space="preserve"> ГБУ </w:t>
      </w:r>
      <w:r>
        <w:rPr>
          <w:color w:val="000000" w:themeColor="text1"/>
          <w:sz w:val="28"/>
          <w:szCs w:val="28"/>
        </w:rPr>
        <w:t xml:space="preserve">ДО МКСШОР </w:t>
      </w:r>
      <w:r w:rsidR="00C737BE">
        <w:rPr>
          <w:color w:val="000000" w:themeColor="text1"/>
          <w:sz w:val="28"/>
          <w:szCs w:val="28"/>
        </w:rPr>
        <w:t>«Восток</w:t>
      </w:r>
      <w:r w:rsidRPr="00BF048A">
        <w:rPr>
          <w:color w:val="000000" w:themeColor="text1"/>
          <w:sz w:val="28"/>
          <w:szCs w:val="28"/>
        </w:rPr>
        <w:t>»</w:t>
      </w:r>
      <w:r>
        <w:rPr>
          <w:sz w:val="28"/>
          <w:szCs w:val="28"/>
        </w:rPr>
        <w:t>.</w:t>
      </w:r>
    </w:p>
    <w:p w:rsidR="00F2378F" w:rsidRPr="00E76D5B" w:rsidRDefault="00F2378F" w:rsidP="00F2378F">
      <w:pPr>
        <w:pStyle w:val="a6"/>
        <w:widowControl/>
        <w:numPr>
          <w:ilvl w:val="1"/>
          <w:numId w:val="9"/>
        </w:numPr>
        <w:autoSpaceDE/>
        <w:autoSpaceDN/>
        <w:ind w:left="0" w:firstLine="0"/>
        <w:contextualSpacing/>
        <w:rPr>
          <w:b/>
          <w:bCs/>
          <w:color w:val="000000" w:themeColor="text1"/>
          <w:sz w:val="28"/>
          <w:szCs w:val="28"/>
        </w:rPr>
      </w:pPr>
      <w:r w:rsidRPr="00E76D5B">
        <w:rPr>
          <w:color w:val="000000" w:themeColor="text1"/>
          <w:sz w:val="28"/>
          <w:szCs w:val="28"/>
        </w:rPr>
        <w:t>Участники, и обслуживающий персонал Мероприятия должен использовать средства индивидуальной защиты, за исключением периода соревновательной и тренировочной деятельности (для спортсменов и спортивных судей)</w:t>
      </w:r>
      <w:r>
        <w:rPr>
          <w:color w:val="000000" w:themeColor="text1"/>
          <w:sz w:val="28"/>
          <w:szCs w:val="28"/>
        </w:rPr>
        <w:t>.</w:t>
      </w:r>
    </w:p>
    <w:p w:rsidR="00F2378F" w:rsidRPr="00C824D9" w:rsidRDefault="00F2378F" w:rsidP="00F2378F">
      <w:pPr>
        <w:jc w:val="both"/>
        <w:rPr>
          <w:b/>
          <w:color w:val="000000"/>
          <w:sz w:val="28"/>
          <w:szCs w:val="28"/>
        </w:rPr>
      </w:pPr>
    </w:p>
    <w:p w:rsidR="00F2378F" w:rsidRDefault="00F2378F" w:rsidP="00F2378F">
      <w:pPr>
        <w:widowControl/>
        <w:numPr>
          <w:ilvl w:val="0"/>
          <w:numId w:val="9"/>
        </w:numPr>
        <w:autoSpaceDE/>
        <w:autoSpaceDN/>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F2378F" w:rsidRDefault="00F2378F" w:rsidP="00F2378F">
      <w:pPr>
        <w:jc w:val="both"/>
        <w:rPr>
          <w:b/>
          <w:color w:val="000000"/>
          <w:sz w:val="28"/>
          <w:szCs w:val="28"/>
        </w:rPr>
      </w:pPr>
    </w:p>
    <w:p w:rsidR="00F2378F" w:rsidRDefault="00F2378F" w:rsidP="00F2378F">
      <w:pPr>
        <w:widowControl/>
        <w:numPr>
          <w:ilvl w:val="1"/>
          <w:numId w:val="9"/>
        </w:numPr>
        <w:autoSpaceDE/>
        <w:autoSpaceDN/>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F2378F" w:rsidRPr="006C5630" w:rsidRDefault="00F2378F" w:rsidP="00F2378F">
      <w:pPr>
        <w:jc w:val="both"/>
        <w:rPr>
          <w:color w:val="000000" w:themeColor="text1"/>
          <w:sz w:val="28"/>
          <w:szCs w:val="28"/>
        </w:rPr>
      </w:pPr>
      <w:r>
        <w:rPr>
          <w:color w:val="000000" w:themeColor="text1"/>
          <w:sz w:val="28"/>
          <w:szCs w:val="28"/>
        </w:rPr>
        <w:t>Первенство</w:t>
      </w:r>
      <w:r w:rsidRPr="006C5630">
        <w:rPr>
          <w:color w:val="000000" w:themeColor="text1"/>
          <w:sz w:val="28"/>
          <w:szCs w:val="28"/>
        </w:rPr>
        <w:t xml:space="preserve"> проводится на базе </w:t>
      </w:r>
      <w:r>
        <w:rPr>
          <w:color w:val="000000" w:themeColor="text1"/>
          <w:sz w:val="28"/>
          <w:szCs w:val="28"/>
        </w:rPr>
        <w:t xml:space="preserve">СК </w:t>
      </w:r>
      <w:r w:rsidRPr="006C5630">
        <w:rPr>
          <w:color w:val="000000" w:themeColor="text1"/>
          <w:sz w:val="28"/>
          <w:szCs w:val="28"/>
        </w:rPr>
        <w:t>«</w:t>
      </w:r>
      <w:proofErr w:type="spellStart"/>
      <w:r w:rsidR="00C737BE">
        <w:rPr>
          <w:color w:val="000000" w:themeColor="text1"/>
          <w:sz w:val="28"/>
          <w:szCs w:val="28"/>
        </w:rPr>
        <w:t>Курьяново</w:t>
      </w:r>
      <w:proofErr w:type="spellEnd"/>
      <w:r w:rsidRPr="006C5630">
        <w:rPr>
          <w:color w:val="000000" w:themeColor="text1"/>
          <w:sz w:val="28"/>
          <w:szCs w:val="28"/>
        </w:rPr>
        <w:t>»,</w:t>
      </w:r>
      <w:r>
        <w:rPr>
          <w:color w:val="000000" w:themeColor="text1"/>
          <w:sz w:val="28"/>
          <w:szCs w:val="28"/>
        </w:rPr>
        <w:br/>
      </w:r>
      <w:r w:rsidRPr="006C5630">
        <w:rPr>
          <w:color w:val="000000" w:themeColor="text1"/>
          <w:sz w:val="28"/>
          <w:szCs w:val="28"/>
        </w:rPr>
        <w:t>располож</w:t>
      </w:r>
      <w:r>
        <w:rPr>
          <w:color w:val="000000" w:themeColor="text1"/>
          <w:sz w:val="28"/>
          <w:szCs w:val="28"/>
        </w:rPr>
        <w:t>енного по адресу г. Москва,</w:t>
      </w:r>
      <w:r w:rsidR="00C737BE">
        <w:rPr>
          <w:color w:val="000000" w:themeColor="text1"/>
          <w:sz w:val="28"/>
          <w:szCs w:val="28"/>
        </w:rPr>
        <w:t xml:space="preserve"> 1-й </w:t>
      </w:r>
      <w:proofErr w:type="spellStart"/>
      <w:r w:rsidR="00C737BE">
        <w:rPr>
          <w:color w:val="000000" w:themeColor="text1"/>
          <w:sz w:val="28"/>
          <w:szCs w:val="28"/>
        </w:rPr>
        <w:t>Курьяновский</w:t>
      </w:r>
      <w:proofErr w:type="spellEnd"/>
      <w:r w:rsidR="00C737BE">
        <w:rPr>
          <w:color w:val="000000" w:themeColor="text1"/>
          <w:sz w:val="28"/>
          <w:szCs w:val="28"/>
        </w:rPr>
        <w:t xml:space="preserve"> проезд, д.17, с. 1</w:t>
      </w:r>
      <w:r>
        <w:rPr>
          <w:color w:val="000000" w:themeColor="text1"/>
          <w:sz w:val="28"/>
          <w:szCs w:val="28"/>
        </w:rPr>
        <w:t xml:space="preserve">. </w:t>
      </w:r>
    </w:p>
    <w:p w:rsidR="00F2378F" w:rsidRDefault="00F2378F" w:rsidP="00F2378F">
      <w:pPr>
        <w:jc w:val="both"/>
        <w:rPr>
          <w:color w:val="000000" w:themeColor="text1"/>
          <w:sz w:val="28"/>
          <w:szCs w:val="28"/>
        </w:rPr>
      </w:pPr>
      <w:r w:rsidRPr="006C5630">
        <w:rPr>
          <w:color w:val="000000" w:themeColor="text1"/>
          <w:sz w:val="28"/>
          <w:szCs w:val="28"/>
        </w:rPr>
        <w:t xml:space="preserve">Сроки проведения: </w:t>
      </w:r>
      <w:r w:rsidR="00C737BE">
        <w:rPr>
          <w:color w:val="000000" w:themeColor="text1"/>
          <w:sz w:val="28"/>
          <w:szCs w:val="28"/>
        </w:rPr>
        <w:t>2</w:t>
      </w:r>
      <w:r>
        <w:rPr>
          <w:color w:val="000000" w:themeColor="text1"/>
          <w:sz w:val="28"/>
          <w:szCs w:val="28"/>
        </w:rPr>
        <w:t>6</w:t>
      </w:r>
      <w:r w:rsidRPr="006C5630">
        <w:rPr>
          <w:color w:val="000000" w:themeColor="text1"/>
          <w:sz w:val="28"/>
          <w:szCs w:val="28"/>
        </w:rPr>
        <w:t xml:space="preserve"> </w:t>
      </w:r>
      <w:r w:rsidR="00C737BE">
        <w:rPr>
          <w:color w:val="000000" w:themeColor="text1"/>
          <w:sz w:val="28"/>
          <w:szCs w:val="28"/>
        </w:rPr>
        <w:t>апреля</w:t>
      </w:r>
      <w:r>
        <w:rPr>
          <w:color w:val="000000" w:themeColor="text1"/>
          <w:sz w:val="28"/>
          <w:szCs w:val="28"/>
        </w:rPr>
        <w:t xml:space="preserve"> 2024</w:t>
      </w:r>
      <w:r w:rsidRPr="006C5630">
        <w:rPr>
          <w:color w:val="000000" w:themeColor="text1"/>
          <w:sz w:val="28"/>
          <w:szCs w:val="28"/>
        </w:rPr>
        <w:t xml:space="preserve"> г. </w:t>
      </w:r>
    </w:p>
    <w:p w:rsidR="00F2378F" w:rsidRDefault="00F2378F" w:rsidP="00F2378F">
      <w:pPr>
        <w:jc w:val="both"/>
        <w:rPr>
          <w:b/>
          <w:color w:val="000000"/>
          <w:sz w:val="28"/>
          <w:szCs w:val="28"/>
        </w:rPr>
      </w:pPr>
      <w:r w:rsidRPr="00FF1EF0">
        <w:rPr>
          <w:color w:val="000000"/>
          <w:sz w:val="28"/>
          <w:szCs w:val="28"/>
        </w:rPr>
        <w:t>Информацию о проведении турнира можно узнать в информационно-телекоммуникационной сети «Инте</w:t>
      </w:r>
      <w:r>
        <w:rPr>
          <w:color w:val="000000"/>
          <w:sz w:val="28"/>
          <w:szCs w:val="28"/>
        </w:rPr>
        <w:t xml:space="preserve">рнет» на официальном сайте ГБУ ДО </w:t>
      </w:r>
      <w:r w:rsidR="00C737BE">
        <w:rPr>
          <w:color w:val="000000"/>
          <w:sz w:val="28"/>
          <w:szCs w:val="28"/>
        </w:rPr>
        <w:t>МКСШОР «Восток</w:t>
      </w:r>
      <w:r w:rsidRPr="00FF1EF0">
        <w:rPr>
          <w:color w:val="000000"/>
          <w:sz w:val="28"/>
          <w:szCs w:val="28"/>
        </w:rPr>
        <w:t>» в р</w:t>
      </w:r>
      <w:r w:rsidR="00C73383">
        <w:rPr>
          <w:color w:val="000000"/>
          <w:sz w:val="28"/>
          <w:szCs w:val="28"/>
        </w:rPr>
        <w:t xml:space="preserve">азделе «Соревнования» по адресу: </w:t>
      </w:r>
      <w:r w:rsidR="00C73383" w:rsidRPr="00C73383">
        <w:rPr>
          <w:color w:val="000000"/>
          <w:sz w:val="28"/>
          <w:szCs w:val="28"/>
        </w:rPr>
        <w:t>https://vostok.mossport.ru/events/</w:t>
      </w:r>
    </w:p>
    <w:p w:rsidR="00F2378F" w:rsidRDefault="00F2378F" w:rsidP="00F2378F">
      <w:pPr>
        <w:jc w:val="both"/>
        <w:rPr>
          <w:b/>
          <w:color w:val="000000"/>
          <w:sz w:val="28"/>
          <w:szCs w:val="28"/>
        </w:rPr>
      </w:pPr>
      <w:r w:rsidRPr="00C42D3B">
        <w:rPr>
          <w:b/>
          <w:color w:val="000000"/>
          <w:sz w:val="28"/>
          <w:szCs w:val="28"/>
        </w:rPr>
        <w:t>4.2</w:t>
      </w:r>
      <w:r w:rsidRPr="00C42D3B">
        <w:rPr>
          <w:b/>
          <w:color w:val="000000"/>
          <w:sz w:val="28"/>
          <w:szCs w:val="28"/>
        </w:rPr>
        <w:tab/>
      </w:r>
      <w:r>
        <w:rPr>
          <w:b/>
          <w:color w:val="000000"/>
          <w:sz w:val="28"/>
          <w:szCs w:val="28"/>
        </w:rPr>
        <w:t>Программа турнира:</w:t>
      </w:r>
    </w:p>
    <w:p w:rsidR="00F2378F" w:rsidRDefault="00C73383" w:rsidP="00F2378F">
      <w:pPr>
        <w:jc w:val="both"/>
        <w:rPr>
          <w:color w:val="000000"/>
          <w:sz w:val="28"/>
          <w:szCs w:val="28"/>
        </w:rPr>
      </w:pPr>
      <w:r>
        <w:rPr>
          <w:color w:val="000000"/>
          <w:sz w:val="28"/>
          <w:szCs w:val="28"/>
        </w:rPr>
        <w:t>16</w:t>
      </w:r>
      <w:r w:rsidR="00F2378F">
        <w:rPr>
          <w:color w:val="000000"/>
          <w:sz w:val="28"/>
          <w:szCs w:val="28"/>
        </w:rPr>
        <w:t>:0</w:t>
      </w:r>
      <w:r w:rsidR="00F2378F" w:rsidRPr="00C42D3B">
        <w:rPr>
          <w:color w:val="000000"/>
          <w:sz w:val="28"/>
          <w:szCs w:val="28"/>
        </w:rPr>
        <w:t xml:space="preserve">0 </w:t>
      </w:r>
      <w:r w:rsidR="00F2378F">
        <w:rPr>
          <w:color w:val="000000"/>
          <w:sz w:val="28"/>
          <w:szCs w:val="28"/>
        </w:rPr>
        <w:t xml:space="preserve">   заезд участников;</w:t>
      </w:r>
    </w:p>
    <w:p w:rsidR="00F2378F" w:rsidRDefault="00C73383" w:rsidP="00F2378F">
      <w:pPr>
        <w:jc w:val="both"/>
        <w:rPr>
          <w:color w:val="000000" w:themeColor="text1"/>
          <w:sz w:val="28"/>
          <w:szCs w:val="28"/>
        </w:rPr>
      </w:pPr>
      <w:r>
        <w:rPr>
          <w:color w:val="000000" w:themeColor="text1"/>
          <w:sz w:val="28"/>
          <w:szCs w:val="28"/>
        </w:rPr>
        <w:t>16</w:t>
      </w:r>
      <w:r w:rsidR="00F2378F">
        <w:rPr>
          <w:color w:val="000000" w:themeColor="text1"/>
          <w:sz w:val="28"/>
          <w:szCs w:val="28"/>
        </w:rPr>
        <w:t>:30     инструктаж судей;</w:t>
      </w:r>
    </w:p>
    <w:p w:rsidR="00F2378F" w:rsidRDefault="00C73383" w:rsidP="00F2378F">
      <w:pPr>
        <w:jc w:val="both"/>
        <w:rPr>
          <w:color w:val="000000" w:themeColor="text1"/>
          <w:sz w:val="28"/>
          <w:szCs w:val="28"/>
        </w:rPr>
      </w:pPr>
      <w:r>
        <w:rPr>
          <w:color w:val="000000" w:themeColor="text1"/>
          <w:sz w:val="28"/>
          <w:szCs w:val="28"/>
        </w:rPr>
        <w:t>17</w:t>
      </w:r>
      <w:r w:rsidR="00F2378F">
        <w:rPr>
          <w:color w:val="000000" w:themeColor="text1"/>
          <w:sz w:val="28"/>
          <w:szCs w:val="28"/>
        </w:rPr>
        <w:t>.00 – начало турнира;</w:t>
      </w:r>
      <w:r w:rsidR="00F2378F" w:rsidRPr="00C42D3B">
        <w:rPr>
          <w:color w:val="000000" w:themeColor="text1"/>
          <w:sz w:val="28"/>
          <w:szCs w:val="28"/>
        </w:rPr>
        <w:t xml:space="preserve">   </w:t>
      </w:r>
    </w:p>
    <w:p w:rsidR="00F2378F" w:rsidRDefault="00F2378F" w:rsidP="00F2378F">
      <w:pPr>
        <w:pStyle w:val="Default"/>
        <w:spacing w:line="360" w:lineRule="auto"/>
        <w:rPr>
          <w:rFonts w:ascii="Times New Roman" w:hAnsi="Times New Roman" w:cs="Times New Roman"/>
          <w:color w:val="auto"/>
          <w:sz w:val="28"/>
          <w:szCs w:val="28"/>
          <w:u w:val="single"/>
        </w:rPr>
      </w:pPr>
    </w:p>
    <w:p w:rsidR="00F2378F" w:rsidRPr="00140148" w:rsidRDefault="00F2378F" w:rsidP="00F2378F">
      <w:pPr>
        <w:pStyle w:val="Default"/>
        <w:spacing w:line="360" w:lineRule="auto"/>
        <w:rPr>
          <w:rFonts w:ascii="Times New Roman" w:hAnsi="Times New Roman" w:cs="Times New Roman"/>
          <w:color w:val="auto"/>
          <w:sz w:val="28"/>
          <w:szCs w:val="28"/>
        </w:rPr>
      </w:pPr>
      <w:r w:rsidRPr="00140148">
        <w:rPr>
          <w:rFonts w:ascii="Times New Roman" w:hAnsi="Times New Roman" w:cs="Times New Roman"/>
          <w:color w:val="auto"/>
          <w:sz w:val="28"/>
          <w:szCs w:val="28"/>
          <w:u w:val="single"/>
        </w:rPr>
        <w:t>Спортивные дисциплины</w:t>
      </w:r>
      <w:r w:rsidRPr="00140148">
        <w:rPr>
          <w:rFonts w:ascii="Times New Roman" w:hAnsi="Times New Roman" w:cs="Times New Roman"/>
          <w:color w:val="auto"/>
          <w:sz w:val="28"/>
          <w:szCs w:val="28"/>
        </w:rPr>
        <w:t>:</w:t>
      </w:r>
    </w:p>
    <w:tbl>
      <w:tblPr>
        <w:tblW w:w="0" w:type="auto"/>
        <w:tblInd w:w="108" w:type="dxa"/>
        <w:tblCellMar>
          <w:left w:w="10" w:type="dxa"/>
          <w:right w:w="10" w:type="dxa"/>
        </w:tblCellMar>
        <w:tblLook w:val="04A0" w:firstRow="1" w:lastRow="0" w:firstColumn="1" w:lastColumn="0" w:noHBand="0" w:noVBand="1"/>
      </w:tblPr>
      <w:tblGrid>
        <w:gridCol w:w="2528"/>
        <w:gridCol w:w="4044"/>
        <w:gridCol w:w="2665"/>
      </w:tblGrid>
      <w:tr w:rsidR="00C73383" w:rsidTr="00FD6982">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lastRenderedPageBreak/>
              <w:t>«А класс - микст»</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юниоры и юниорки (до 18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150 002 1811 Я</w:t>
            </w:r>
          </w:p>
        </w:tc>
      </w:tr>
      <w:tr w:rsidR="00C73383" w:rsidTr="00FD6982">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«B класс - микст»</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юниоры и юниорки (до 18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150 003 1811 Я</w:t>
            </w:r>
          </w:p>
        </w:tc>
      </w:tr>
      <w:tr w:rsidR="00C73383" w:rsidTr="00FD6982">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«А класс - микст»</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юноши и девушки (до 15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150 002 1811 Я</w:t>
            </w:r>
          </w:p>
        </w:tc>
      </w:tr>
      <w:tr w:rsidR="00C73383" w:rsidTr="00FD6982">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«B класс - микст»</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юноши и девушки (до 15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150 003 1811 Я</w:t>
            </w:r>
          </w:p>
        </w:tc>
      </w:tr>
      <w:tr w:rsidR="00C73383" w:rsidTr="00FD6982">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«А класс - микст»</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мальчики и девочки (до 12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150 002 1811 Я</w:t>
            </w:r>
          </w:p>
        </w:tc>
      </w:tr>
      <w:tr w:rsidR="00C73383" w:rsidTr="00FD6982">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«B класс - микст»</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мальчики и девочки (до 12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150 003 1811 Я</w:t>
            </w:r>
          </w:p>
        </w:tc>
      </w:tr>
      <w:tr w:rsidR="00C73383" w:rsidTr="00C73383">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«Формейшн-микст»</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юниоры и юниорки (до 18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150 004 1811 Я</w:t>
            </w:r>
          </w:p>
        </w:tc>
      </w:tr>
      <w:tr w:rsidR="00C73383" w:rsidTr="00C73383">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«Формейшн»</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девушки (до 16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150 007 1811 Б</w:t>
            </w:r>
          </w:p>
        </w:tc>
      </w:tr>
      <w:tr w:rsidR="00C73383" w:rsidTr="00C73383">
        <w:trPr>
          <w:trHeight w:val="1"/>
        </w:trPr>
        <w:tc>
          <w:tcPr>
            <w:tcW w:w="25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«Формейшн»</w:t>
            </w:r>
          </w:p>
        </w:tc>
        <w:tc>
          <w:tcPr>
            <w:tcW w:w="4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девочки (до 12 лет)</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150 007 1811 Б</w:t>
            </w:r>
          </w:p>
        </w:tc>
      </w:tr>
    </w:tbl>
    <w:p w:rsidR="00C73383" w:rsidRDefault="00C73383" w:rsidP="00C73383">
      <w:pPr>
        <w:widowControl/>
        <w:autoSpaceDE/>
        <w:autoSpaceDN/>
        <w:spacing w:line="360" w:lineRule="auto"/>
        <w:rPr>
          <w:color w:val="000000" w:themeColor="text1"/>
          <w:sz w:val="28"/>
          <w:szCs w:val="28"/>
        </w:rPr>
      </w:pPr>
    </w:p>
    <w:p w:rsidR="00C73383" w:rsidRDefault="00C73383" w:rsidP="00C73383">
      <w:pPr>
        <w:widowControl/>
        <w:autoSpaceDE/>
        <w:autoSpaceDN/>
        <w:spacing w:line="360" w:lineRule="auto"/>
        <w:rPr>
          <w:color w:val="000000" w:themeColor="text1"/>
          <w:sz w:val="28"/>
          <w:szCs w:val="28"/>
          <w:u w:val="single"/>
        </w:rPr>
      </w:pPr>
      <w:r w:rsidRPr="00C73383">
        <w:rPr>
          <w:color w:val="000000" w:themeColor="text1"/>
          <w:sz w:val="28"/>
          <w:szCs w:val="28"/>
          <w:u w:val="single"/>
        </w:rPr>
        <w:t>Дисциплинах массового спорта:</w:t>
      </w:r>
    </w:p>
    <w:tbl>
      <w:tblPr>
        <w:tblW w:w="0" w:type="auto"/>
        <w:tblInd w:w="108" w:type="dxa"/>
        <w:tblCellMar>
          <w:left w:w="10" w:type="dxa"/>
          <w:right w:w="10" w:type="dxa"/>
        </w:tblCellMar>
        <w:tblLook w:val="04A0" w:firstRow="1" w:lastRow="0" w:firstColumn="1" w:lastColumn="0" w:noHBand="0" w:noVBand="1"/>
      </w:tblPr>
      <w:tblGrid>
        <w:gridCol w:w="2534"/>
        <w:gridCol w:w="6703"/>
      </w:tblGrid>
      <w:tr w:rsidR="00C73383" w:rsidTr="00FD6982">
        <w:trPr>
          <w:trHeight w:val="1"/>
        </w:trPr>
        <w:tc>
          <w:tcPr>
            <w:tcW w:w="2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«S класс - микст»</w:t>
            </w:r>
          </w:p>
        </w:tc>
        <w:tc>
          <w:tcPr>
            <w:tcW w:w="6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Default="00C73383" w:rsidP="00FD6982">
            <w:r>
              <w:rPr>
                <w:sz w:val="24"/>
              </w:rPr>
              <w:t>юноши и девушки, мальчики и девочки</w:t>
            </w:r>
          </w:p>
        </w:tc>
      </w:tr>
      <w:tr w:rsidR="00C73383" w:rsidTr="00C73383">
        <w:trPr>
          <w:trHeight w:val="1"/>
        </w:trPr>
        <w:tc>
          <w:tcPr>
            <w:tcW w:w="2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«S соло»</w:t>
            </w:r>
          </w:p>
        </w:tc>
        <w:tc>
          <w:tcPr>
            <w:tcW w:w="6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юниоры и юниорки, юноши и девушки, мальчики и девочки 1, мальчики и девочки 2</w:t>
            </w:r>
          </w:p>
        </w:tc>
      </w:tr>
      <w:tr w:rsidR="00C73383" w:rsidTr="00C73383">
        <w:trPr>
          <w:trHeight w:val="1"/>
        </w:trPr>
        <w:tc>
          <w:tcPr>
            <w:tcW w:w="2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«E соло»</w:t>
            </w:r>
          </w:p>
        </w:tc>
        <w:tc>
          <w:tcPr>
            <w:tcW w:w="6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юниоры и юниорки, юноши и девушки, мальчики и девочки 1, мальчики и девочки 2</w:t>
            </w:r>
          </w:p>
        </w:tc>
      </w:tr>
      <w:tr w:rsidR="00C73383" w:rsidTr="00C73383">
        <w:trPr>
          <w:trHeight w:val="1"/>
        </w:trPr>
        <w:tc>
          <w:tcPr>
            <w:tcW w:w="2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«D соло»</w:t>
            </w:r>
          </w:p>
        </w:tc>
        <w:tc>
          <w:tcPr>
            <w:tcW w:w="6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юниоры и юниорки, юноши и девушки, мальчики и девочки 1, мальчики и девочки 2</w:t>
            </w:r>
          </w:p>
        </w:tc>
      </w:tr>
      <w:tr w:rsidR="00C73383" w:rsidTr="00C73383">
        <w:trPr>
          <w:trHeight w:val="1"/>
        </w:trPr>
        <w:tc>
          <w:tcPr>
            <w:tcW w:w="2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«Формейшн-хобби-ход»</w:t>
            </w:r>
          </w:p>
        </w:tc>
        <w:tc>
          <w:tcPr>
            <w:tcW w:w="6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мальчики и девочки</w:t>
            </w:r>
          </w:p>
        </w:tc>
      </w:tr>
      <w:tr w:rsidR="00C73383" w:rsidTr="00C73383">
        <w:trPr>
          <w:trHeight w:val="1"/>
        </w:trPr>
        <w:tc>
          <w:tcPr>
            <w:tcW w:w="2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«S дуэт»</w:t>
            </w:r>
          </w:p>
        </w:tc>
        <w:tc>
          <w:tcPr>
            <w:tcW w:w="67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73383" w:rsidRPr="00C73383" w:rsidRDefault="00C73383" w:rsidP="00FD6982">
            <w:pPr>
              <w:rPr>
                <w:sz w:val="24"/>
              </w:rPr>
            </w:pPr>
            <w:r>
              <w:rPr>
                <w:sz w:val="24"/>
              </w:rPr>
              <w:t>юниорки, девушки, девочки</w:t>
            </w:r>
          </w:p>
        </w:tc>
      </w:tr>
    </w:tbl>
    <w:p w:rsidR="00C73383" w:rsidRPr="00C73383" w:rsidRDefault="00C73383" w:rsidP="00C73383">
      <w:pPr>
        <w:widowControl/>
        <w:autoSpaceDE/>
        <w:autoSpaceDN/>
        <w:spacing w:line="360" w:lineRule="auto"/>
        <w:rPr>
          <w:b/>
          <w:color w:val="000000" w:themeColor="text1"/>
          <w:sz w:val="28"/>
          <w:szCs w:val="28"/>
          <w:u w:val="single"/>
        </w:rPr>
      </w:pPr>
    </w:p>
    <w:p w:rsidR="00C73383" w:rsidRPr="00C73383" w:rsidRDefault="00C73383" w:rsidP="00C73383">
      <w:pPr>
        <w:widowControl/>
        <w:autoSpaceDE/>
        <w:autoSpaceDN/>
        <w:spacing w:line="360" w:lineRule="auto"/>
        <w:ind w:left="1494"/>
        <w:rPr>
          <w:color w:val="000000" w:themeColor="text1"/>
          <w:sz w:val="28"/>
          <w:szCs w:val="28"/>
        </w:rPr>
      </w:pPr>
    </w:p>
    <w:p w:rsidR="00F2378F" w:rsidRDefault="00C73383" w:rsidP="00C73383">
      <w:pPr>
        <w:widowControl/>
        <w:autoSpaceDE/>
        <w:autoSpaceDN/>
        <w:spacing w:line="360" w:lineRule="auto"/>
        <w:ind w:left="1494"/>
        <w:rPr>
          <w:color w:val="000000" w:themeColor="text1"/>
          <w:sz w:val="28"/>
          <w:szCs w:val="28"/>
        </w:rPr>
      </w:pPr>
      <w:r>
        <w:rPr>
          <w:color w:val="000000" w:themeColor="text1"/>
          <w:sz w:val="28"/>
          <w:szCs w:val="28"/>
        </w:rPr>
        <w:t>20</w:t>
      </w:r>
      <w:r w:rsidR="00F2378F">
        <w:rPr>
          <w:color w:val="000000" w:themeColor="text1"/>
          <w:sz w:val="28"/>
          <w:szCs w:val="28"/>
        </w:rPr>
        <w:t>:00 – окончание турнира.</w:t>
      </w:r>
    </w:p>
    <w:p w:rsidR="00F2378F" w:rsidRDefault="00F2378F" w:rsidP="00F2378F">
      <w:pPr>
        <w:jc w:val="both"/>
        <w:rPr>
          <w:color w:val="000000" w:themeColor="text1"/>
          <w:sz w:val="28"/>
          <w:szCs w:val="28"/>
        </w:rPr>
      </w:pPr>
      <w:r w:rsidRPr="00B45B05">
        <w:rPr>
          <w:color w:val="000000" w:themeColor="text1"/>
          <w:sz w:val="28"/>
          <w:szCs w:val="28"/>
        </w:rPr>
        <w:t xml:space="preserve">Планируемое количество участников </w:t>
      </w:r>
      <w:r w:rsidRPr="00A0450D">
        <w:rPr>
          <w:color w:val="000000" w:themeColor="text1"/>
          <w:sz w:val="28"/>
          <w:szCs w:val="28"/>
        </w:rPr>
        <w:t xml:space="preserve">– </w:t>
      </w:r>
      <w:r>
        <w:rPr>
          <w:color w:val="000000" w:themeColor="text1"/>
          <w:sz w:val="28"/>
          <w:szCs w:val="28"/>
        </w:rPr>
        <w:t>130</w:t>
      </w:r>
      <w:r w:rsidRPr="00A0450D">
        <w:rPr>
          <w:color w:val="000000" w:themeColor="text1"/>
          <w:sz w:val="28"/>
          <w:szCs w:val="28"/>
        </w:rPr>
        <w:t>.</w:t>
      </w:r>
    </w:p>
    <w:p w:rsidR="00F2378F" w:rsidRDefault="00F2378F" w:rsidP="00F2378F">
      <w:pPr>
        <w:jc w:val="both"/>
        <w:rPr>
          <w:color w:val="000000"/>
          <w:sz w:val="28"/>
          <w:szCs w:val="28"/>
        </w:rPr>
      </w:pPr>
    </w:p>
    <w:p w:rsidR="00F2378F" w:rsidRDefault="00F2378F" w:rsidP="00F2378F">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F2378F" w:rsidRDefault="00F2378F" w:rsidP="00F2378F">
      <w:pPr>
        <w:jc w:val="both"/>
        <w:rPr>
          <w:color w:val="000000"/>
          <w:sz w:val="28"/>
          <w:szCs w:val="28"/>
        </w:rPr>
      </w:pPr>
    </w:p>
    <w:p w:rsidR="00F2378F" w:rsidRDefault="00F2378F" w:rsidP="00F2378F">
      <w:pPr>
        <w:jc w:val="both"/>
        <w:rPr>
          <w:b/>
          <w:color w:val="000000"/>
          <w:sz w:val="28"/>
          <w:szCs w:val="28"/>
        </w:rPr>
      </w:pPr>
    </w:p>
    <w:p w:rsidR="00F2378F" w:rsidRPr="008B762D" w:rsidRDefault="00F2378F" w:rsidP="00F2378F">
      <w:pPr>
        <w:pStyle w:val="a6"/>
        <w:widowControl/>
        <w:numPr>
          <w:ilvl w:val="0"/>
          <w:numId w:val="9"/>
        </w:numPr>
        <w:autoSpaceDE/>
        <w:autoSpaceDN/>
        <w:ind w:left="0" w:firstLine="0"/>
        <w:contextualSpacing/>
        <w:rPr>
          <w:b/>
          <w:bCs/>
          <w:color w:val="000000" w:themeColor="text1"/>
          <w:sz w:val="28"/>
          <w:szCs w:val="28"/>
        </w:rPr>
      </w:pPr>
      <w:r w:rsidRPr="5C9360FD">
        <w:rPr>
          <w:b/>
          <w:bCs/>
          <w:sz w:val="28"/>
          <w:szCs w:val="28"/>
        </w:rPr>
        <w:t>ТРЕБОВАНИЯ К УЧАСТНИКАМ И УСЛОВИЯ ИХ ДОПУСКА.</w:t>
      </w:r>
    </w:p>
    <w:p w:rsidR="00F2378F" w:rsidRPr="008B762D" w:rsidRDefault="00F2378F" w:rsidP="00F2378F">
      <w:pPr>
        <w:jc w:val="both"/>
        <w:rPr>
          <w:b/>
          <w:color w:val="000000"/>
          <w:sz w:val="28"/>
          <w:szCs w:val="28"/>
        </w:rPr>
      </w:pPr>
    </w:p>
    <w:p w:rsidR="00F2378F" w:rsidRPr="00410657" w:rsidRDefault="00F2378F" w:rsidP="00F2378F">
      <w:pPr>
        <w:pStyle w:val="a6"/>
        <w:widowControl/>
        <w:numPr>
          <w:ilvl w:val="1"/>
          <w:numId w:val="9"/>
        </w:numPr>
        <w:autoSpaceDE/>
        <w:autoSpaceDN/>
        <w:ind w:left="0" w:firstLine="0"/>
        <w:contextualSpacing/>
        <w:rPr>
          <w:b/>
          <w:bCs/>
          <w:color w:val="000000" w:themeColor="text1"/>
          <w:sz w:val="28"/>
          <w:szCs w:val="28"/>
        </w:rPr>
      </w:pPr>
      <w:r w:rsidRPr="5C9360FD">
        <w:rPr>
          <w:sz w:val="28"/>
          <w:szCs w:val="28"/>
        </w:rPr>
        <w:t xml:space="preserve"> </w:t>
      </w:r>
      <w:r>
        <w:rPr>
          <w:sz w:val="28"/>
          <w:szCs w:val="28"/>
        </w:rPr>
        <w:t>К участию в соревнованиях</w:t>
      </w:r>
      <w:r w:rsidRPr="00E804B0">
        <w:rPr>
          <w:sz w:val="28"/>
          <w:szCs w:val="28"/>
        </w:rPr>
        <w:t xml:space="preserve"> допускаются спортсмены</w:t>
      </w:r>
      <w:r>
        <w:rPr>
          <w:sz w:val="28"/>
          <w:szCs w:val="28"/>
        </w:rPr>
        <w:t xml:space="preserve"> ГБУ ДО </w:t>
      </w:r>
      <w:r w:rsidR="00C73383">
        <w:rPr>
          <w:sz w:val="28"/>
          <w:szCs w:val="28"/>
        </w:rPr>
        <w:t>МКСШОР «Восток</w:t>
      </w:r>
      <w:r>
        <w:rPr>
          <w:sz w:val="28"/>
          <w:szCs w:val="28"/>
        </w:rPr>
        <w:t xml:space="preserve">» </w:t>
      </w:r>
      <w:r w:rsidRPr="00410657">
        <w:rPr>
          <w:sz w:val="28"/>
          <w:szCs w:val="28"/>
        </w:rPr>
        <w:t>при наличии допуска врача к соревнованиям.</w:t>
      </w:r>
    </w:p>
    <w:p w:rsidR="00F2378F" w:rsidRDefault="00F2378F" w:rsidP="00F2378F">
      <w:pPr>
        <w:pStyle w:val="a6"/>
        <w:widowControl/>
        <w:numPr>
          <w:ilvl w:val="1"/>
          <w:numId w:val="9"/>
        </w:numPr>
        <w:autoSpaceDE/>
        <w:autoSpaceDN/>
        <w:ind w:left="0" w:firstLine="0"/>
        <w:contextualSpacing/>
        <w:rPr>
          <w:bCs/>
          <w:color w:val="000000" w:themeColor="text1"/>
          <w:sz w:val="28"/>
          <w:szCs w:val="28"/>
        </w:rPr>
      </w:pPr>
      <w:r w:rsidRPr="00140148">
        <w:rPr>
          <w:bCs/>
          <w:color w:val="000000" w:themeColor="text1"/>
          <w:sz w:val="28"/>
          <w:szCs w:val="28"/>
        </w:rPr>
        <w:t>К участию в соревнованиях допускаютс</w:t>
      </w:r>
      <w:r>
        <w:rPr>
          <w:bCs/>
          <w:color w:val="000000" w:themeColor="text1"/>
          <w:sz w:val="28"/>
          <w:szCs w:val="28"/>
        </w:rPr>
        <w:t>я спортсмены согласно возрасту:</w:t>
      </w:r>
    </w:p>
    <w:p w:rsidR="00F2378F" w:rsidRDefault="00F2378F" w:rsidP="00F2378F">
      <w:pPr>
        <w:pStyle w:val="a6"/>
        <w:ind w:left="0"/>
        <w:rPr>
          <w:sz w:val="28"/>
          <w:szCs w:val="28"/>
        </w:rPr>
      </w:pPr>
      <w:r>
        <w:rPr>
          <w:bCs/>
          <w:color w:val="000000" w:themeColor="text1"/>
          <w:sz w:val="28"/>
          <w:szCs w:val="28"/>
        </w:rPr>
        <w:t xml:space="preserve">- </w:t>
      </w:r>
      <w:r w:rsidRPr="00197AAD">
        <w:rPr>
          <w:sz w:val="28"/>
          <w:szCs w:val="28"/>
        </w:rPr>
        <w:t>мальчики и девочки</w:t>
      </w:r>
      <w:r>
        <w:rPr>
          <w:sz w:val="28"/>
          <w:szCs w:val="28"/>
        </w:rPr>
        <w:t xml:space="preserve"> до 12 лет (2018 г. -2012 г.);</w:t>
      </w:r>
    </w:p>
    <w:p w:rsidR="00F2378F" w:rsidRDefault="00F2378F" w:rsidP="00F2378F">
      <w:pPr>
        <w:pStyle w:val="a6"/>
        <w:ind w:left="0"/>
        <w:rPr>
          <w:bCs/>
          <w:sz w:val="28"/>
          <w:szCs w:val="28"/>
        </w:rPr>
      </w:pPr>
      <w:r>
        <w:rPr>
          <w:bCs/>
          <w:color w:val="000000" w:themeColor="text1"/>
          <w:sz w:val="28"/>
          <w:szCs w:val="28"/>
        </w:rPr>
        <w:t xml:space="preserve">- </w:t>
      </w:r>
      <w:r w:rsidRPr="00197AAD">
        <w:rPr>
          <w:bCs/>
          <w:sz w:val="28"/>
          <w:szCs w:val="28"/>
        </w:rPr>
        <w:t>юноши и девушки</w:t>
      </w:r>
      <w:r>
        <w:rPr>
          <w:bCs/>
          <w:sz w:val="28"/>
          <w:szCs w:val="28"/>
        </w:rPr>
        <w:t xml:space="preserve"> до 15 лет (до 2009 г.);</w:t>
      </w:r>
    </w:p>
    <w:p w:rsidR="00F2378F" w:rsidRDefault="00F2378F" w:rsidP="00F2378F">
      <w:pPr>
        <w:pStyle w:val="a6"/>
        <w:ind w:left="0"/>
        <w:rPr>
          <w:sz w:val="28"/>
          <w:szCs w:val="28"/>
        </w:rPr>
      </w:pPr>
      <w:r>
        <w:rPr>
          <w:bCs/>
          <w:sz w:val="28"/>
          <w:szCs w:val="28"/>
        </w:rPr>
        <w:t xml:space="preserve">- </w:t>
      </w:r>
      <w:r w:rsidRPr="00197AAD">
        <w:rPr>
          <w:sz w:val="28"/>
          <w:szCs w:val="28"/>
        </w:rPr>
        <w:t>девушки</w:t>
      </w:r>
      <w:r>
        <w:rPr>
          <w:sz w:val="28"/>
          <w:szCs w:val="28"/>
        </w:rPr>
        <w:t xml:space="preserve"> до 16 лет (до 2008 г.);</w:t>
      </w:r>
    </w:p>
    <w:p w:rsidR="00F2378F" w:rsidRDefault="00F2378F" w:rsidP="00F2378F">
      <w:pPr>
        <w:pStyle w:val="a6"/>
        <w:ind w:left="0"/>
        <w:rPr>
          <w:bCs/>
          <w:color w:val="000000" w:themeColor="text1"/>
          <w:sz w:val="28"/>
          <w:szCs w:val="28"/>
        </w:rPr>
      </w:pPr>
      <w:r>
        <w:rPr>
          <w:sz w:val="28"/>
          <w:szCs w:val="28"/>
        </w:rPr>
        <w:t xml:space="preserve">- </w:t>
      </w:r>
      <w:r w:rsidRPr="00197AAD">
        <w:rPr>
          <w:sz w:val="28"/>
          <w:szCs w:val="28"/>
        </w:rPr>
        <w:t>юниоры и юниорки</w:t>
      </w:r>
      <w:r>
        <w:rPr>
          <w:sz w:val="28"/>
          <w:szCs w:val="28"/>
        </w:rPr>
        <w:t xml:space="preserve"> до 18 лет (до 2006 г.).</w:t>
      </w:r>
    </w:p>
    <w:p w:rsidR="00F2378F" w:rsidRPr="00B90C1C" w:rsidRDefault="00F2378F" w:rsidP="00F2378F">
      <w:pPr>
        <w:pStyle w:val="a6"/>
        <w:widowControl/>
        <w:numPr>
          <w:ilvl w:val="1"/>
          <w:numId w:val="9"/>
        </w:numPr>
        <w:autoSpaceDE/>
        <w:autoSpaceDN/>
        <w:ind w:left="0" w:firstLine="0"/>
        <w:contextualSpacing/>
        <w:rPr>
          <w:iCs/>
          <w:sz w:val="28"/>
          <w:szCs w:val="28"/>
        </w:rPr>
      </w:pPr>
      <w:r w:rsidRPr="00B90C1C">
        <w:rPr>
          <w:iCs/>
          <w:sz w:val="28"/>
          <w:szCs w:val="28"/>
        </w:rPr>
        <w:t>Обработка персональных данных участников соревнований осуществляется в соответствии с Федеральным законом от 27 июля 2006 г. № 152-ФЗ «О персональных данных». Согласие на обработку персональных данных представляется в комиссию по допуску участников. Организатор соревнований оставляет за собой право отказать в регистрации на участие в турнире в случае не предоставления согласия на обработку персональных данных.</w:t>
      </w:r>
    </w:p>
    <w:p w:rsidR="00F2378F" w:rsidRPr="001C0F8E" w:rsidRDefault="00F2378F" w:rsidP="00F2378F">
      <w:pPr>
        <w:pStyle w:val="a6"/>
        <w:ind w:left="0"/>
        <w:rPr>
          <w:b/>
          <w:bCs/>
          <w:color w:val="000000" w:themeColor="text1"/>
          <w:sz w:val="28"/>
          <w:szCs w:val="28"/>
        </w:rPr>
      </w:pPr>
    </w:p>
    <w:p w:rsidR="00F2378F" w:rsidRDefault="00F2378F" w:rsidP="00F2378F">
      <w:pPr>
        <w:pStyle w:val="a6"/>
        <w:ind w:left="0"/>
        <w:rPr>
          <w:bCs/>
          <w:color w:val="000000" w:themeColor="text1"/>
          <w:sz w:val="28"/>
          <w:szCs w:val="28"/>
        </w:rPr>
      </w:pPr>
    </w:p>
    <w:p w:rsidR="00F2378F" w:rsidRPr="003B264F" w:rsidRDefault="00F2378F" w:rsidP="00F2378F">
      <w:pPr>
        <w:pStyle w:val="a6"/>
        <w:widowControl/>
        <w:numPr>
          <w:ilvl w:val="0"/>
          <w:numId w:val="9"/>
        </w:numPr>
        <w:autoSpaceDE/>
        <w:autoSpaceDN/>
        <w:ind w:left="0" w:firstLine="0"/>
        <w:contextualSpacing/>
        <w:rPr>
          <w:b/>
          <w:bCs/>
          <w:color w:val="000000" w:themeColor="text1"/>
          <w:sz w:val="28"/>
          <w:szCs w:val="28"/>
        </w:rPr>
      </w:pPr>
      <w:r w:rsidRPr="5C9360FD">
        <w:rPr>
          <w:b/>
          <w:bCs/>
          <w:color w:val="000000" w:themeColor="text1"/>
          <w:sz w:val="28"/>
          <w:szCs w:val="28"/>
        </w:rPr>
        <w:t>ЗАЯВКИ НА УЧАСТИЕ.</w:t>
      </w:r>
    </w:p>
    <w:p w:rsidR="00F2378F" w:rsidRPr="00E1010F" w:rsidRDefault="00F2378F" w:rsidP="00F2378F">
      <w:pPr>
        <w:pStyle w:val="a6"/>
        <w:widowControl/>
        <w:numPr>
          <w:ilvl w:val="1"/>
          <w:numId w:val="9"/>
        </w:numPr>
        <w:autoSpaceDE/>
        <w:autoSpaceDN/>
        <w:ind w:left="0" w:firstLine="0"/>
        <w:contextualSpacing/>
        <w:rPr>
          <w:bCs/>
          <w:color w:val="000000" w:themeColor="text1"/>
          <w:sz w:val="28"/>
          <w:szCs w:val="28"/>
        </w:rPr>
      </w:pPr>
      <w:r>
        <w:rPr>
          <w:bCs/>
          <w:color w:val="000000" w:themeColor="text1"/>
          <w:sz w:val="28"/>
          <w:szCs w:val="28"/>
        </w:rPr>
        <w:t>Предварительные заявки на участие в турнире подаются в срок до 13</w:t>
      </w:r>
      <w:r w:rsidR="00C73383">
        <w:rPr>
          <w:bCs/>
          <w:color w:val="000000" w:themeColor="text1"/>
          <w:sz w:val="28"/>
          <w:szCs w:val="28"/>
        </w:rPr>
        <w:t>.04</w:t>
      </w:r>
      <w:r>
        <w:rPr>
          <w:bCs/>
          <w:color w:val="000000" w:themeColor="text1"/>
          <w:sz w:val="28"/>
          <w:szCs w:val="28"/>
        </w:rPr>
        <w:t>.2024</w:t>
      </w:r>
      <w:r w:rsidRPr="00057F9C">
        <w:rPr>
          <w:bCs/>
          <w:color w:val="000000" w:themeColor="text1"/>
          <w:sz w:val="28"/>
          <w:szCs w:val="28"/>
        </w:rPr>
        <w:t xml:space="preserve"> </w:t>
      </w:r>
      <w:r>
        <w:rPr>
          <w:bCs/>
          <w:color w:val="000000" w:themeColor="text1"/>
          <w:sz w:val="28"/>
          <w:szCs w:val="28"/>
        </w:rPr>
        <w:t xml:space="preserve">г. в электронном виде на электронный </w:t>
      </w:r>
      <w:proofErr w:type="gramStart"/>
      <w:r>
        <w:rPr>
          <w:bCs/>
          <w:color w:val="000000" w:themeColor="text1"/>
          <w:sz w:val="28"/>
          <w:szCs w:val="28"/>
        </w:rPr>
        <w:t>адрес</w:t>
      </w:r>
      <w:r w:rsidRPr="00057F9C">
        <w:rPr>
          <w:bCs/>
          <w:color w:val="000000" w:themeColor="text1"/>
          <w:sz w:val="28"/>
          <w:szCs w:val="28"/>
        </w:rPr>
        <w:t xml:space="preserve">: </w:t>
      </w:r>
      <w:r w:rsidR="00AB3592" w:rsidRPr="00AB3592">
        <w:rPr>
          <w:bCs/>
          <w:color w:val="000000" w:themeColor="text1"/>
          <w:sz w:val="28"/>
          <w:szCs w:val="28"/>
        </w:rPr>
        <w:t xml:space="preserve"> </w:t>
      </w:r>
      <w:proofErr w:type="spellStart"/>
      <w:r w:rsidR="00AB3592">
        <w:rPr>
          <w:bCs/>
          <w:color w:val="000000" w:themeColor="text1"/>
          <w:sz w:val="28"/>
          <w:szCs w:val="28"/>
          <w:lang w:val="en-US"/>
        </w:rPr>
        <w:t>istratov</w:t>
      </w:r>
      <w:proofErr w:type="spellEnd"/>
      <w:r w:rsidR="00AB3592" w:rsidRPr="00AB3592">
        <w:rPr>
          <w:bCs/>
          <w:color w:val="000000" w:themeColor="text1"/>
          <w:sz w:val="28"/>
          <w:szCs w:val="28"/>
        </w:rPr>
        <w:t>_</w:t>
      </w:r>
      <w:proofErr w:type="spellStart"/>
      <w:r w:rsidR="00AB3592">
        <w:rPr>
          <w:bCs/>
          <w:color w:val="000000" w:themeColor="text1"/>
          <w:sz w:val="28"/>
          <w:szCs w:val="28"/>
          <w:lang w:val="en-US"/>
        </w:rPr>
        <w:t>vladik</w:t>
      </w:r>
      <w:proofErr w:type="spellEnd"/>
      <w:r w:rsidR="00AB3592" w:rsidRPr="00AB3592">
        <w:rPr>
          <w:bCs/>
          <w:color w:val="000000" w:themeColor="text1"/>
          <w:sz w:val="28"/>
          <w:szCs w:val="28"/>
        </w:rPr>
        <w:t>@</w:t>
      </w:r>
      <w:r w:rsidR="00AB3592">
        <w:rPr>
          <w:bCs/>
          <w:color w:val="000000" w:themeColor="text1"/>
          <w:sz w:val="28"/>
          <w:szCs w:val="28"/>
          <w:lang w:val="en-US"/>
        </w:rPr>
        <w:t>mail</w:t>
      </w:r>
      <w:r w:rsidR="00AB3592">
        <w:rPr>
          <w:bCs/>
          <w:color w:val="000000" w:themeColor="text1"/>
          <w:sz w:val="28"/>
          <w:szCs w:val="28"/>
        </w:rPr>
        <w:t>.</w:t>
      </w:r>
      <w:proofErr w:type="spellStart"/>
      <w:r w:rsidR="00AB3592">
        <w:rPr>
          <w:bCs/>
          <w:color w:val="000000" w:themeColor="text1"/>
          <w:sz w:val="28"/>
          <w:szCs w:val="28"/>
          <w:lang w:val="en-US"/>
        </w:rPr>
        <w:t>ru</w:t>
      </w:r>
      <w:proofErr w:type="spellEnd"/>
      <w:proofErr w:type="gramEnd"/>
    </w:p>
    <w:p w:rsidR="00F2378F" w:rsidRPr="00057F9C" w:rsidRDefault="00F2378F" w:rsidP="00F2378F">
      <w:pPr>
        <w:pStyle w:val="a6"/>
        <w:widowControl/>
        <w:numPr>
          <w:ilvl w:val="1"/>
          <w:numId w:val="9"/>
        </w:numPr>
        <w:autoSpaceDE/>
        <w:autoSpaceDN/>
        <w:ind w:left="0" w:firstLine="0"/>
        <w:contextualSpacing/>
        <w:rPr>
          <w:bCs/>
          <w:color w:val="000000" w:themeColor="text1"/>
          <w:sz w:val="28"/>
          <w:szCs w:val="28"/>
        </w:rPr>
      </w:pPr>
      <w:r>
        <w:rPr>
          <w:bCs/>
          <w:color w:val="000000" w:themeColor="text1"/>
          <w:sz w:val="28"/>
          <w:szCs w:val="28"/>
        </w:rPr>
        <w:t>Окончательная заявка на участие в турнире предоставляется в комиссию по допуску в 1 экземпляре при официальной регистрации участников на месте.</w:t>
      </w:r>
    </w:p>
    <w:p w:rsidR="00F2378F" w:rsidRPr="00D0553D" w:rsidRDefault="00F2378F" w:rsidP="00F2378F">
      <w:pPr>
        <w:pStyle w:val="a6"/>
        <w:ind w:left="0"/>
        <w:rPr>
          <w:b/>
          <w:bCs/>
          <w:color w:val="000000" w:themeColor="text1"/>
          <w:sz w:val="28"/>
          <w:szCs w:val="28"/>
        </w:rPr>
      </w:pPr>
      <w:r w:rsidRPr="5C9360FD">
        <w:rPr>
          <w:sz w:val="28"/>
          <w:szCs w:val="28"/>
        </w:rPr>
        <w:t xml:space="preserve"> Перечень документов для представления в комиссию</w:t>
      </w:r>
      <w:r>
        <w:rPr>
          <w:sz w:val="28"/>
          <w:szCs w:val="28"/>
        </w:rPr>
        <w:t xml:space="preserve"> по допуску</w:t>
      </w:r>
      <w:r w:rsidRPr="5C9360FD">
        <w:rPr>
          <w:sz w:val="28"/>
          <w:szCs w:val="28"/>
        </w:rPr>
        <w:t>:</w:t>
      </w:r>
    </w:p>
    <w:p w:rsidR="00F2378F" w:rsidRPr="00410657" w:rsidRDefault="00F2378F" w:rsidP="00F2378F">
      <w:pPr>
        <w:pStyle w:val="a6"/>
        <w:widowControl/>
        <w:numPr>
          <w:ilvl w:val="0"/>
          <w:numId w:val="11"/>
        </w:numPr>
        <w:autoSpaceDE/>
        <w:autoSpaceDN/>
        <w:ind w:left="0" w:firstLine="0"/>
        <w:contextualSpacing/>
        <w:rPr>
          <w:sz w:val="28"/>
          <w:szCs w:val="28"/>
        </w:rPr>
      </w:pPr>
      <w:r w:rsidRPr="00410657">
        <w:rPr>
          <w:sz w:val="28"/>
          <w:szCs w:val="28"/>
        </w:rPr>
        <w:t xml:space="preserve">паспорт (свидетельство о рождении для несовершеннолетних) или документ, его заменяющий; </w:t>
      </w:r>
    </w:p>
    <w:p w:rsidR="00F2378F" w:rsidRPr="00410657" w:rsidRDefault="00F2378F" w:rsidP="00F2378F">
      <w:pPr>
        <w:pStyle w:val="a6"/>
        <w:widowControl/>
        <w:numPr>
          <w:ilvl w:val="0"/>
          <w:numId w:val="11"/>
        </w:numPr>
        <w:autoSpaceDE/>
        <w:autoSpaceDN/>
        <w:ind w:left="0" w:firstLine="0"/>
        <w:contextualSpacing/>
        <w:rPr>
          <w:sz w:val="28"/>
          <w:szCs w:val="28"/>
        </w:rPr>
      </w:pPr>
      <w:r w:rsidRPr="00410657">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F2378F" w:rsidRDefault="00F2378F" w:rsidP="00F2378F">
      <w:pPr>
        <w:pStyle w:val="a6"/>
        <w:widowControl/>
        <w:numPr>
          <w:ilvl w:val="0"/>
          <w:numId w:val="11"/>
        </w:numPr>
        <w:autoSpaceDE/>
        <w:autoSpaceDN/>
        <w:ind w:left="0" w:firstLine="0"/>
        <w:contextualSpacing/>
        <w:rPr>
          <w:sz w:val="28"/>
          <w:szCs w:val="28"/>
        </w:rPr>
      </w:pPr>
      <w:r w:rsidRPr="00410657">
        <w:rPr>
          <w:sz w:val="28"/>
          <w:szCs w:val="28"/>
        </w:rPr>
        <w:t xml:space="preserve">полис обязательного медицинского страхования. </w:t>
      </w:r>
    </w:p>
    <w:p w:rsidR="00F2378F" w:rsidRDefault="00F2378F" w:rsidP="00F2378F">
      <w:pPr>
        <w:pStyle w:val="a6"/>
        <w:ind w:left="0"/>
        <w:rPr>
          <w:sz w:val="28"/>
          <w:szCs w:val="28"/>
        </w:rPr>
      </w:pPr>
    </w:p>
    <w:p w:rsidR="00F2378F" w:rsidRPr="00D0553D" w:rsidRDefault="00F2378F" w:rsidP="00F2378F">
      <w:pPr>
        <w:jc w:val="both"/>
        <w:rPr>
          <w:b/>
          <w:color w:val="000000"/>
          <w:sz w:val="28"/>
          <w:szCs w:val="28"/>
        </w:rPr>
      </w:pPr>
    </w:p>
    <w:p w:rsidR="00F2378F" w:rsidRPr="00F02335" w:rsidRDefault="00F2378F" w:rsidP="00F2378F">
      <w:pPr>
        <w:pStyle w:val="a6"/>
        <w:widowControl/>
        <w:numPr>
          <w:ilvl w:val="0"/>
          <w:numId w:val="9"/>
        </w:numPr>
        <w:autoSpaceDE/>
        <w:autoSpaceDN/>
        <w:ind w:left="0" w:firstLine="0"/>
        <w:contextualSpacing/>
        <w:rPr>
          <w:b/>
          <w:bCs/>
          <w:color w:val="000000" w:themeColor="text1"/>
          <w:sz w:val="28"/>
          <w:szCs w:val="28"/>
        </w:rPr>
      </w:pPr>
      <w:r w:rsidRPr="5C9360FD">
        <w:rPr>
          <w:b/>
          <w:bCs/>
          <w:sz w:val="28"/>
          <w:szCs w:val="28"/>
        </w:rPr>
        <w:t>УСЛОВИЯ ПОДВЕДЕНИЯ ИТОГОВ.</w:t>
      </w:r>
    </w:p>
    <w:p w:rsidR="00F2378F" w:rsidRDefault="00F2378F" w:rsidP="00F2378F">
      <w:pPr>
        <w:pStyle w:val="a6"/>
        <w:ind w:left="0"/>
        <w:rPr>
          <w:b/>
          <w:color w:val="000000"/>
          <w:sz w:val="28"/>
          <w:szCs w:val="28"/>
        </w:rPr>
      </w:pPr>
    </w:p>
    <w:p w:rsidR="00F2378F" w:rsidRPr="00140148" w:rsidRDefault="00F2378F" w:rsidP="00F2378F">
      <w:pPr>
        <w:pStyle w:val="a6"/>
        <w:widowControl/>
        <w:numPr>
          <w:ilvl w:val="1"/>
          <w:numId w:val="9"/>
        </w:numPr>
        <w:autoSpaceDE/>
        <w:autoSpaceDN/>
        <w:ind w:left="0" w:firstLine="0"/>
        <w:contextualSpacing/>
        <w:rPr>
          <w:sz w:val="28"/>
          <w:szCs w:val="28"/>
        </w:rPr>
      </w:pPr>
      <w:r w:rsidRPr="00140148">
        <w:rPr>
          <w:sz w:val="28"/>
          <w:szCs w:val="28"/>
        </w:rPr>
        <w:t>Соревнования в каждом виде программы проводятся по турам.</w:t>
      </w:r>
    </w:p>
    <w:p w:rsidR="00F2378F" w:rsidRPr="00140148" w:rsidRDefault="00F2378F" w:rsidP="00F2378F">
      <w:pPr>
        <w:pStyle w:val="a6"/>
        <w:widowControl/>
        <w:numPr>
          <w:ilvl w:val="1"/>
          <w:numId w:val="9"/>
        </w:numPr>
        <w:autoSpaceDE/>
        <w:autoSpaceDN/>
        <w:ind w:left="0" w:firstLine="0"/>
        <w:contextualSpacing/>
        <w:rPr>
          <w:sz w:val="28"/>
          <w:szCs w:val="28"/>
        </w:rPr>
      </w:pPr>
      <w:r w:rsidRPr="00140148">
        <w:rPr>
          <w:sz w:val="28"/>
          <w:szCs w:val="28"/>
        </w:rPr>
        <w:t xml:space="preserve">В отборочных </w:t>
      </w:r>
      <w:r w:rsidR="00E63C93">
        <w:rPr>
          <w:sz w:val="28"/>
          <w:szCs w:val="28"/>
        </w:rPr>
        <w:t xml:space="preserve">и промежуточных турах </w:t>
      </w:r>
      <w:proofErr w:type="gramStart"/>
      <w:r w:rsidR="00E63C93">
        <w:rPr>
          <w:sz w:val="28"/>
          <w:szCs w:val="28"/>
        </w:rPr>
        <w:t xml:space="preserve">у каждого </w:t>
      </w:r>
      <w:r w:rsidRPr="00140148">
        <w:rPr>
          <w:sz w:val="28"/>
          <w:szCs w:val="28"/>
        </w:rPr>
        <w:t>судьи</w:t>
      </w:r>
      <w:proofErr w:type="gramEnd"/>
      <w:r w:rsidR="00E63C93">
        <w:rPr>
          <w:sz w:val="28"/>
          <w:szCs w:val="28"/>
        </w:rPr>
        <w:t xml:space="preserve"> </w:t>
      </w:r>
      <w:r w:rsidRPr="00140148">
        <w:rPr>
          <w:sz w:val="28"/>
          <w:szCs w:val="28"/>
        </w:rPr>
        <w:t>выбирается столько наибольших оценок выступления пар/групп, сколько предусмотрено Правилами соревнований для вывода в следующий тур, а также все оценки, имеющие одинаковое значение с наименьшей из выбранных оценок. В следующий тур выходят пары/группы с наибольшим количеством баллов.</w:t>
      </w:r>
    </w:p>
    <w:p w:rsidR="00F2378F" w:rsidRDefault="00F2378F" w:rsidP="00F2378F">
      <w:pPr>
        <w:pStyle w:val="a6"/>
        <w:widowControl/>
        <w:numPr>
          <w:ilvl w:val="1"/>
          <w:numId w:val="9"/>
        </w:numPr>
        <w:autoSpaceDE/>
        <w:autoSpaceDN/>
        <w:ind w:left="0" w:firstLine="0"/>
        <w:contextualSpacing/>
        <w:rPr>
          <w:sz w:val="28"/>
          <w:szCs w:val="28"/>
        </w:rPr>
      </w:pPr>
      <w:r w:rsidRPr="00140148">
        <w:rPr>
          <w:sz w:val="28"/>
          <w:szCs w:val="28"/>
        </w:rPr>
        <w:t>По итогам каждого тура более высокое место занимает пара/группа участников соревнований, имеющая большую сумму баллов (при подсчёте суммы наибольший и наименьший баллы не уч</w:t>
      </w:r>
      <w:r w:rsidR="00E63C93">
        <w:rPr>
          <w:sz w:val="28"/>
          <w:szCs w:val="28"/>
        </w:rPr>
        <w:t xml:space="preserve">итываются). При равенстве сумм </w:t>
      </w:r>
      <w:r w:rsidRPr="00140148">
        <w:rPr>
          <w:sz w:val="28"/>
          <w:szCs w:val="28"/>
        </w:rPr>
        <w:t xml:space="preserve">баллов производится подсчет результатов пар/групп участников соревнований, набравших одинаковое количество баллов с учетом наибольшей и наименьшей оценок (вычисляется среднее арифметическое). Более высокое место занимает пара/группа участников соревнований, имеющая большую сумму баллов среди пар/групп участников соревнований, набравших одинаковую сумму при первичном подсчете. </w:t>
      </w:r>
    </w:p>
    <w:p w:rsidR="00F2378F" w:rsidRPr="0005098D" w:rsidRDefault="00F2378F" w:rsidP="00F2378F">
      <w:pPr>
        <w:pStyle w:val="a6"/>
        <w:widowControl/>
        <w:numPr>
          <w:ilvl w:val="1"/>
          <w:numId w:val="9"/>
        </w:numPr>
        <w:autoSpaceDE/>
        <w:autoSpaceDN/>
        <w:ind w:left="0" w:firstLine="0"/>
        <w:contextualSpacing/>
        <w:rPr>
          <w:b/>
          <w:bCs/>
          <w:color w:val="000000" w:themeColor="text1"/>
          <w:sz w:val="28"/>
          <w:szCs w:val="28"/>
        </w:rPr>
      </w:pPr>
      <w:r w:rsidRPr="0005098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10 дней со дня окончания соревнования.</w:t>
      </w:r>
    </w:p>
    <w:p w:rsidR="00F2378F" w:rsidRDefault="00F2378F" w:rsidP="00F2378F">
      <w:pPr>
        <w:jc w:val="both"/>
        <w:rPr>
          <w:b/>
          <w:color w:val="000000"/>
          <w:sz w:val="28"/>
          <w:szCs w:val="28"/>
        </w:rPr>
      </w:pPr>
    </w:p>
    <w:p w:rsidR="00F2378F" w:rsidRPr="00F02335" w:rsidRDefault="00F2378F" w:rsidP="00F2378F">
      <w:pPr>
        <w:pStyle w:val="a6"/>
        <w:widowControl/>
        <w:numPr>
          <w:ilvl w:val="0"/>
          <w:numId w:val="9"/>
        </w:numPr>
        <w:autoSpaceDE/>
        <w:autoSpaceDN/>
        <w:ind w:left="0" w:firstLine="0"/>
        <w:contextualSpacing/>
        <w:rPr>
          <w:b/>
          <w:bCs/>
          <w:color w:val="000000" w:themeColor="text1"/>
          <w:sz w:val="28"/>
          <w:szCs w:val="28"/>
        </w:rPr>
      </w:pPr>
      <w:r w:rsidRPr="5C9360FD">
        <w:rPr>
          <w:b/>
          <w:bCs/>
          <w:sz w:val="28"/>
          <w:szCs w:val="28"/>
        </w:rPr>
        <w:t>НАГРАЖДЕНИЕ ПОБЕДИТЕЛЕЙ И ПРИЗЕРОВ.</w:t>
      </w:r>
    </w:p>
    <w:p w:rsidR="00F2378F" w:rsidRPr="00F02335" w:rsidRDefault="00F2378F" w:rsidP="00F2378F">
      <w:pPr>
        <w:jc w:val="both"/>
        <w:rPr>
          <w:b/>
          <w:color w:val="000000"/>
          <w:sz w:val="28"/>
          <w:szCs w:val="28"/>
        </w:rPr>
      </w:pPr>
    </w:p>
    <w:p w:rsidR="00F2378F" w:rsidRPr="00B45B05" w:rsidRDefault="00F2378F" w:rsidP="00F2378F">
      <w:pPr>
        <w:pStyle w:val="a6"/>
        <w:ind w:left="0" w:right="-42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26C32">
        <w:rPr>
          <w:b/>
          <w:sz w:val="28"/>
          <w:szCs w:val="28"/>
        </w:rPr>
        <w:t>8.1.</w:t>
      </w:r>
      <w:r>
        <w:rPr>
          <w:sz w:val="28"/>
          <w:szCs w:val="28"/>
        </w:rPr>
        <w:t xml:space="preserve"> </w:t>
      </w:r>
      <w:r w:rsidRPr="001A6429">
        <w:rPr>
          <w:sz w:val="28"/>
          <w:szCs w:val="28"/>
        </w:rPr>
        <w:t xml:space="preserve">Победители и призеры соревнований в каждой категории и возрастной группе награждаются </w:t>
      </w:r>
      <w:r>
        <w:rPr>
          <w:sz w:val="28"/>
          <w:szCs w:val="28"/>
        </w:rPr>
        <w:t xml:space="preserve">дипломами и </w:t>
      </w:r>
      <w:r w:rsidRPr="001A6429">
        <w:rPr>
          <w:sz w:val="28"/>
          <w:szCs w:val="28"/>
        </w:rPr>
        <w:t>медалями</w:t>
      </w:r>
      <w:r>
        <w:rPr>
          <w:sz w:val="28"/>
          <w:szCs w:val="28"/>
        </w:rPr>
        <w:t xml:space="preserve"> соответствующих степеней.</w:t>
      </w:r>
      <w:r w:rsidRPr="00B45B05">
        <w:rPr>
          <w:sz w:val="28"/>
          <w:szCs w:val="28"/>
        </w:rPr>
        <w:t xml:space="preserve"> </w:t>
      </w:r>
    </w:p>
    <w:p w:rsidR="00F2378F" w:rsidRDefault="00F2378F" w:rsidP="00F2378F">
      <w:pPr>
        <w:pStyle w:val="a6"/>
        <w:ind w:left="0"/>
        <w:rPr>
          <w:b/>
          <w:bCs/>
          <w:color w:val="000000" w:themeColor="text1"/>
          <w:sz w:val="28"/>
          <w:szCs w:val="28"/>
          <w:highlight w:val="yellow"/>
        </w:rPr>
      </w:pPr>
    </w:p>
    <w:p w:rsidR="00F2378F" w:rsidRDefault="00F2378F" w:rsidP="00F2378F">
      <w:pPr>
        <w:pStyle w:val="a6"/>
        <w:ind w:left="0"/>
        <w:rPr>
          <w:b/>
          <w:bCs/>
          <w:color w:val="000000" w:themeColor="text1"/>
          <w:sz w:val="28"/>
          <w:szCs w:val="28"/>
          <w:highlight w:val="yellow"/>
        </w:rPr>
      </w:pPr>
    </w:p>
    <w:p w:rsidR="00F2378F" w:rsidRPr="0057095B" w:rsidRDefault="00F2378F" w:rsidP="00F2378F">
      <w:pPr>
        <w:pStyle w:val="a6"/>
        <w:widowControl/>
        <w:numPr>
          <w:ilvl w:val="0"/>
          <w:numId w:val="9"/>
        </w:numPr>
        <w:autoSpaceDE/>
        <w:autoSpaceDN/>
        <w:ind w:left="0" w:firstLine="0"/>
        <w:contextualSpacing/>
        <w:rPr>
          <w:b/>
          <w:bCs/>
          <w:color w:val="000000" w:themeColor="text1"/>
          <w:sz w:val="28"/>
          <w:szCs w:val="28"/>
        </w:rPr>
      </w:pPr>
      <w:r w:rsidRPr="5C9360FD">
        <w:rPr>
          <w:b/>
          <w:bCs/>
          <w:sz w:val="28"/>
          <w:szCs w:val="28"/>
        </w:rPr>
        <w:t>УСЛОВИЯ ФИНАНСИРОВАНИЯ.</w:t>
      </w:r>
    </w:p>
    <w:p w:rsidR="00F2378F" w:rsidRPr="00D82080" w:rsidRDefault="00E63C93" w:rsidP="00D82080">
      <w:pPr>
        <w:pStyle w:val="a6"/>
        <w:widowControl/>
        <w:numPr>
          <w:ilvl w:val="1"/>
          <w:numId w:val="9"/>
        </w:numPr>
        <w:autoSpaceDE/>
        <w:autoSpaceDN/>
        <w:ind w:left="0" w:firstLine="0"/>
        <w:contextualSpacing/>
        <w:rPr>
          <w:b/>
          <w:bCs/>
          <w:color w:val="000000" w:themeColor="text1"/>
          <w:sz w:val="28"/>
          <w:szCs w:val="28"/>
        </w:rPr>
      </w:pPr>
      <w:r>
        <w:rPr>
          <w:sz w:val="28"/>
          <w:szCs w:val="28"/>
        </w:rPr>
        <w:t>Расходы на организацию и проведение соревнований (наградной материал, медицинское обеспечение, работа судейской бригады)</w:t>
      </w:r>
      <w:r w:rsidR="00F2378F" w:rsidRPr="0077212E">
        <w:rPr>
          <w:sz w:val="28"/>
          <w:szCs w:val="28"/>
        </w:rPr>
        <w:t xml:space="preserve"> осуществляет </w:t>
      </w:r>
      <w:r w:rsidR="00F2378F">
        <w:rPr>
          <w:bCs/>
          <w:sz w:val="28"/>
          <w:szCs w:val="28"/>
        </w:rPr>
        <w:t>ГБУ ДО МК</w:t>
      </w:r>
      <w:r w:rsidR="00F2378F" w:rsidRPr="00252605">
        <w:rPr>
          <w:bCs/>
          <w:sz w:val="28"/>
          <w:szCs w:val="28"/>
        </w:rPr>
        <w:t>СШ</w:t>
      </w:r>
      <w:r w:rsidR="00AB3592">
        <w:rPr>
          <w:bCs/>
          <w:sz w:val="28"/>
          <w:szCs w:val="28"/>
        </w:rPr>
        <w:t>ОР «Восток</w:t>
      </w:r>
      <w:r w:rsidR="00F2378F" w:rsidRPr="00252605">
        <w:rPr>
          <w:bCs/>
          <w:sz w:val="28"/>
          <w:szCs w:val="28"/>
        </w:rPr>
        <w:t xml:space="preserve">» </w:t>
      </w:r>
      <w:r w:rsidR="00F2378F" w:rsidRPr="0077212E">
        <w:rPr>
          <w:sz w:val="28"/>
          <w:szCs w:val="28"/>
        </w:rPr>
        <w:t>за счет средств Субсидии, выделенной на выполнение</w:t>
      </w:r>
      <w:r w:rsidR="00F2378F">
        <w:rPr>
          <w:sz w:val="28"/>
          <w:szCs w:val="28"/>
        </w:rPr>
        <w:t xml:space="preserve"> </w:t>
      </w:r>
      <w:r w:rsidR="00F2378F">
        <w:rPr>
          <w:sz w:val="28"/>
          <w:szCs w:val="28"/>
        </w:rPr>
        <w:lastRenderedPageBreak/>
        <w:t>Государственного задания в 2024</w:t>
      </w:r>
      <w:r w:rsidR="00F2378F" w:rsidRPr="0077212E">
        <w:rPr>
          <w:sz w:val="28"/>
          <w:szCs w:val="28"/>
        </w:rPr>
        <w:t xml:space="preserve"> г., 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bookmarkStart w:id="0" w:name="_GoBack"/>
      <w:bookmarkEnd w:id="0"/>
    </w:p>
    <w:p w:rsidR="00F2378F" w:rsidRDefault="00F2378F" w:rsidP="00F2378F">
      <w:pPr>
        <w:pStyle w:val="a6"/>
        <w:ind w:left="0"/>
        <w:jc w:val="center"/>
        <w:rPr>
          <w:sz w:val="16"/>
          <w:szCs w:val="16"/>
        </w:rPr>
      </w:pPr>
    </w:p>
    <w:p w:rsidR="00F2378F" w:rsidRDefault="00F2378F" w:rsidP="00F2378F">
      <w:pPr>
        <w:pStyle w:val="a6"/>
        <w:ind w:left="0"/>
        <w:jc w:val="center"/>
        <w:rPr>
          <w:sz w:val="16"/>
          <w:szCs w:val="16"/>
        </w:rPr>
        <w:sectPr w:rsidR="00F2378F" w:rsidSect="001A7022">
          <w:headerReference w:type="default" r:id="rId8"/>
          <w:pgSz w:w="11906" w:h="16838"/>
          <w:pgMar w:top="851" w:right="850" w:bottom="1134" w:left="1276" w:header="284" w:footer="708" w:gutter="0"/>
          <w:cols w:space="708"/>
          <w:titlePg/>
          <w:docGrid w:linePitch="360"/>
        </w:sectPr>
      </w:pPr>
    </w:p>
    <w:tbl>
      <w:tblPr>
        <w:tblStyle w:val="aa"/>
        <w:tblpPr w:leftFromText="180" w:rightFromText="180" w:horzAnchor="margin" w:tblpXSpec="center" w:tblpY="617"/>
        <w:tblW w:w="15656" w:type="dxa"/>
        <w:tblInd w:w="0" w:type="dxa"/>
        <w:tblLayout w:type="fixed"/>
        <w:tblLook w:val="04A0" w:firstRow="1" w:lastRow="0" w:firstColumn="1" w:lastColumn="0" w:noHBand="0" w:noVBand="1"/>
      </w:tblPr>
      <w:tblGrid>
        <w:gridCol w:w="534"/>
        <w:gridCol w:w="2013"/>
        <w:gridCol w:w="1417"/>
        <w:gridCol w:w="709"/>
        <w:gridCol w:w="851"/>
        <w:gridCol w:w="441"/>
        <w:gridCol w:w="1118"/>
        <w:gridCol w:w="1389"/>
        <w:gridCol w:w="1323"/>
        <w:gridCol w:w="3071"/>
        <w:gridCol w:w="1134"/>
        <w:gridCol w:w="1656"/>
      </w:tblGrid>
      <w:tr w:rsidR="00F2378F" w:rsidRPr="00AE5874" w:rsidTr="00FD6982">
        <w:tc>
          <w:tcPr>
            <w:tcW w:w="534" w:type="dxa"/>
            <w:vMerge w:val="restart"/>
            <w:vAlign w:val="center"/>
          </w:tcPr>
          <w:p w:rsidR="00F2378F" w:rsidRPr="0005098D" w:rsidRDefault="00F2378F" w:rsidP="00FD6982">
            <w:pPr>
              <w:pStyle w:val="a6"/>
              <w:ind w:left="0"/>
              <w:jc w:val="center"/>
              <w:rPr>
                <w:sz w:val="16"/>
                <w:szCs w:val="16"/>
              </w:rPr>
            </w:pPr>
            <w:r w:rsidRPr="0005098D">
              <w:rPr>
                <w:sz w:val="16"/>
                <w:szCs w:val="16"/>
              </w:rPr>
              <w:lastRenderedPageBreak/>
              <w:t xml:space="preserve">№ </w:t>
            </w:r>
            <w:proofErr w:type="spellStart"/>
            <w:r w:rsidRPr="0005098D">
              <w:rPr>
                <w:sz w:val="16"/>
                <w:szCs w:val="16"/>
              </w:rPr>
              <w:t>п.п</w:t>
            </w:r>
            <w:proofErr w:type="spellEnd"/>
            <w:r w:rsidRPr="0005098D">
              <w:rPr>
                <w:sz w:val="16"/>
                <w:szCs w:val="16"/>
              </w:rPr>
              <w:t>.</w:t>
            </w:r>
          </w:p>
        </w:tc>
        <w:tc>
          <w:tcPr>
            <w:tcW w:w="2013" w:type="dxa"/>
            <w:vMerge w:val="restart"/>
            <w:vAlign w:val="center"/>
          </w:tcPr>
          <w:p w:rsidR="00F2378F" w:rsidRPr="0005098D" w:rsidRDefault="00F2378F" w:rsidP="00FD6982">
            <w:pPr>
              <w:pStyle w:val="a6"/>
              <w:ind w:left="0"/>
              <w:jc w:val="center"/>
              <w:rPr>
                <w:sz w:val="16"/>
                <w:szCs w:val="16"/>
              </w:rPr>
            </w:pPr>
            <w:r w:rsidRPr="0005098D">
              <w:rPr>
                <w:sz w:val="16"/>
                <w:szCs w:val="16"/>
              </w:rPr>
              <w:t>Место проведения спортивных соревнований (адрес, наименование спортивного сооружения)</w:t>
            </w:r>
          </w:p>
        </w:tc>
        <w:tc>
          <w:tcPr>
            <w:tcW w:w="1417" w:type="dxa"/>
            <w:vMerge w:val="restart"/>
            <w:vAlign w:val="center"/>
          </w:tcPr>
          <w:p w:rsidR="00F2378F" w:rsidRPr="0005098D" w:rsidRDefault="00F2378F" w:rsidP="00FD6982">
            <w:pPr>
              <w:pStyle w:val="a6"/>
              <w:ind w:left="0"/>
              <w:jc w:val="center"/>
              <w:rPr>
                <w:sz w:val="16"/>
                <w:szCs w:val="16"/>
              </w:rPr>
            </w:pPr>
            <w:r w:rsidRPr="0005098D">
              <w:rPr>
                <w:sz w:val="16"/>
                <w:szCs w:val="16"/>
              </w:rPr>
              <w:t>Планируемое количество участников спортивного соревнования, чел.</w:t>
            </w:r>
          </w:p>
        </w:tc>
        <w:tc>
          <w:tcPr>
            <w:tcW w:w="2001" w:type="dxa"/>
            <w:gridSpan w:val="3"/>
            <w:vAlign w:val="center"/>
          </w:tcPr>
          <w:p w:rsidR="00F2378F" w:rsidRPr="0005098D" w:rsidRDefault="00F2378F" w:rsidP="00FD6982">
            <w:pPr>
              <w:pStyle w:val="a6"/>
              <w:ind w:left="0"/>
              <w:jc w:val="center"/>
              <w:rPr>
                <w:sz w:val="16"/>
                <w:szCs w:val="16"/>
              </w:rPr>
            </w:pPr>
            <w:r w:rsidRPr="0005098D">
              <w:rPr>
                <w:sz w:val="16"/>
                <w:szCs w:val="16"/>
              </w:rPr>
              <w:t>Состав команд, участников</w:t>
            </w:r>
          </w:p>
        </w:tc>
        <w:tc>
          <w:tcPr>
            <w:tcW w:w="1118" w:type="dxa"/>
            <w:vMerge w:val="restart"/>
            <w:vAlign w:val="center"/>
          </w:tcPr>
          <w:p w:rsidR="00F2378F" w:rsidRPr="0005098D" w:rsidRDefault="00F2378F" w:rsidP="00FD6982">
            <w:pPr>
              <w:pStyle w:val="a6"/>
              <w:ind w:left="0"/>
              <w:jc w:val="center"/>
              <w:rPr>
                <w:sz w:val="16"/>
                <w:szCs w:val="16"/>
              </w:rPr>
            </w:pPr>
            <w:r w:rsidRPr="0005098D">
              <w:rPr>
                <w:sz w:val="16"/>
                <w:szCs w:val="16"/>
              </w:rPr>
              <w:t>Спортивная квалификация спортсменов в соответствии с ЕВСК (спорт. разряд)</w:t>
            </w:r>
          </w:p>
        </w:tc>
        <w:tc>
          <w:tcPr>
            <w:tcW w:w="1389" w:type="dxa"/>
            <w:vMerge w:val="restart"/>
            <w:vAlign w:val="center"/>
          </w:tcPr>
          <w:p w:rsidR="00F2378F" w:rsidRPr="0005098D" w:rsidRDefault="00F2378F" w:rsidP="00FD6982">
            <w:pPr>
              <w:pStyle w:val="a6"/>
              <w:ind w:left="0"/>
              <w:jc w:val="center"/>
              <w:rPr>
                <w:sz w:val="16"/>
                <w:szCs w:val="16"/>
              </w:rPr>
            </w:pPr>
            <w:r w:rsidRPr="0005098D">
              <w:rPr>
                <w:sz w:val="16"/>
                <w:szCs w:val="16"/>
              </w:rPr>
              <w:t>Группы участников по полу и возрасту (согласно ЕВСК)</w:t>
            </w:r>
          </w:p>
        </w:tc>
        <w:tc>
          <w:tcPr>
            <w:tcW w:w="7184" w:type="dxa"/>
            <w:gridSpan w:val="4"/>
            <w:vAlign w:val="center"/>
          </w:tcPr>
          <w:p w:rsidR="00F2378F" w:rsidRPr="0005098D" w:rsidRDefault="00F2378F" w:rsidP="00FD6982">
            <w:pPr>
              <w:pStyle w:val="a6"/>
              <w:ind w:left="0"/>
              <w:jc w:val="center"/>
              <w:rPr>
                <w:sz w:val="16"/>
                <w:szCs w:val="16"/>
              </w:rPr>
            </w:pPr>
            <w:r w:rsidRPr="0005098D">
              <w:rPr>
                <w:sz w:val="16"/>
                <w:szCs w:val="16"/>
              </w:rPr>
              <w:t>Программа соревнования</w:t>
            </w:r>
          </w:p>
        </w:tc>
      </w:tr>
      <w:tr w:rsidR="00F2378F" w:rsidRPr="00AE5874" w:rsidTr="00FD6982">
        <w:trPr>
          <w:trHeight w:val="202"/>
        </w:trPr>
        <w:tc>
          <w:tcPr>
            <w:tcW w:w="534" w:type="dxa"/>
            <w:vMerge/>
            <w:vAlign w:val="center"/>
          </w:tcPr>
          <w:p w:rsidR="00F2378F" w:rsidRPr="0005098D" w:rsidRDefault="00F2378F" w:rsidP="00FD6982">
            <w:pPr>
              <w:pStyle w:val="a6"/>
              <w:ind w:left="0"/>
              <w:jc w:val="center"/>
              <w:rPr>
                <w:sz w:val="16"/>
                <w:szCs w:val="16"/>
              </w:rPr>
            </w:pPr>
          </w:p>
        </w:tc>
        <w:tc>
          <w:tcPr>
            <w:tcW w:w="2013" w:type="dxa"/>
            <w:vMerge/>
            <w:vAlign w:val="center"/>
          </w:tcPr>
          <w:p w:rsidR="00F2378F" w:rsidRPr="0005098D" w:rsidRDefault="00F2378F" w:rsidP="00FD6982">
            <w:pPr>
              <w:pStyle w:val="a6"/>
              <w:ind w:left="0"/>
              <w:jc w:val="center"/>
              <w:rPr>
                <w:sz w:val="16"/>
                <w:szCs w:val="16"/>
              </w:rPr>
            </w:pPr>
          </w:p>
        </w:tc>
        <w:tc>
          <w:tcPr>
            <w:tcW w:w="1417" w:type="dxa"/>
            <w:vMerge/>
            <w:vAlign w:val="center"/>
          </w:tcPr>
          <w:p w:rsidR="00F2378F" w:rsidRPr="0005098D" w:rsidRDefault="00F2378F" w:rsidP="00FD6982">
            <w:pPr>
              <w:pStyle w:val="a6"/>
              <w:ind w:left="0"/>
              <w:jc w:val="center"/>
              <w:rPr>
                <w:sz w:val="16"/>
                <w:szCs w:val="16"/>
              </w:rPr>
            </w:pPr>
          </w:p>
        </w:tc>
        <w:tc>
          <w:tcPr>
            <w:tcW w:w="709" w:type="dxa"/>
            <w:vMerge w:val="restart"/>
            <w:vAlign w:val="center"/>
          </w:tcPr>
          <w:p w:rsidR="00F2378F" w:rsidRPr="0005098D" w:rsidRDefault="00F2378F" w:rsidP="00FD6982">
            <w:pPr>
              <w:pStyle w:val="a6"/>
              <w:ind w:left="0"/>
              <w:jc w:val="center"/>
              <w:rPr>
                <w:sz w:val="16"/>
                <w:szCs w:val="16"/>
              </w:rPr>
            </w:pPr>
            <w:r w:rsidRPr="0005098D">
              <w:rPr>
                <w:sz w:val="16"/>
                <w:szCs w:val="16"/>
              </w:rPr>
              <w:t>всего</w:t>
            </w:r>
          </w:p>
        </w:tc>
        <w:tc>
          <w:tcPr>
            <w:tcW w:w="1292" w:type="dxa"/>
            <w:gridSpan w:val="2"/>
            <w:vAlign w:val="center"/>
          </w:tcPr>
          <w:p w:rsidR="00F2378F" w:rsidRPr="0005098D" w:rsidRDefault="00F2378F" w:rsidP="00FD6982">
            <w:pPr>
              <w:pStyle w:val="a6"/>
              <w:ind w:left="0"/>
              <w:jc w:val="center"/>
              <w:rPr>
                <w:sz w:val="16"/>
                <w:szCs w:val="16"/>
              </w:rPr>
            </w:pPr>
            <w:r w:rsidRPr="0005098D">
              <w:rPr>
                <w:sz w:val="16"/>
                <w:szCs w:val="16"/>
              </w:rPr>
              <w:t xml:space="preserve">в </w:t>
            </w:r>
            <w:proofErr w:type="spellStart"/>
            <w:r w:rsidRPr="0005098D">
              <w:rPr>
                <w:sz w:val="16"/>
                <w:szCs w:val="16"/>
              </w:rPr>
              <w:t>т.ч</w:t>
            </w:r>
            <w:proofErr w:type="spellEnd"/>
            <w:r w:rsidRPr="0005098D">
              <w:rPr>
                <w:sz w:val="16"/>
                <w:szCs w:val="16"/>
              </w:rPr>
              <w:t>.</w:t>
            </w:r>
          </w:p>
        </w:tc>
        <w:tc>
          <w:tcPr>
            <w:tcW w:w="1118" w:type="dxa"/>
            <w:vMerge/>
            <w:vAlign w:val="center"/>
          </w:tcPr>
          <w:p w:rsidR="00F2378F" w:rsidRPr="0005098D" w:rsidRDefault="00F2378F" w:rsidP="00FD6982">
            <w:pPr>
              <w:pStyle w:val="a6"/>
              <w:ind w:left="0"/>
              <w:jc w:val="center"/>
              <w:rPr>
                <w:sz w:val="16"/>
                <w:szCs w:val="16"/>
              </w:rPr>
            </w:pPr>
          </w:p>
        </w:tc>
        <w:tc>
          <w:tcPr>
            <w:tcW w:w="1389" w:type="dxa"/>
            <w:vMerge/>
            <w:vAlign w:val="center"/>
          </w:tcPr>
          <w:p w:rsidR="00F2378F" w:rsidRPr="0005098D" w:rsidRDefault="00F2378F" w:rsidP="00FD6982">
            <w:pPr>
              <w:pStyle w:val="a6"/>
              <w:ind w:left="0"/>
              <w:jc w:val="center"/>
              <w:rPr>
                <w:sz w:val="16"/>
                <w:szCs w:val="16"/>
              </w:rPr>
            </w:pPr>
          </w:p>
        </w:tc>
        <w:tc>
          <w:tcPr>
            <w:tcW w:w="1323" w:type="dxa"/>
            <w:vMerge w:val="restart"/>
            <w:vAlign w:val="center"/>
          </w:tcPr>
          <w:p w:rsidR="00F2378F" w:rsidRPr="0005098D" w:rsidRDefault="00F2378F" w:rsidP="00FD6982">
            <w:pPr>
              <w:pStyle w:val="a6"/>
              <w:ind w:left="0"/>
              <w:jc w:val="center"/>
              <w:rPr>
                <w:sz w:val="16"/>
                <w:szCs w:val="16"/>
              </w:rPr>
            </w:pPr>
            <w:r w:rsidRPr="0005098D">
              <w:rPr>
                <w:sz w:val="16"/>
                <w:szCs w:val="16"/>
              </w:rPr>
              <w:t>сроки проведения, дата приезда и дата отъезда (при необходимости)</w:t>
            </w:r>
          </w:p>
        </w:tc>
        <w:tc>
          <w:tcPr>
            <w:tcW w:w="3071" w:type="dxa"/>
            <w:vMerge w:val="restart"/>
            <w:vAlign w:val="center"/>
          </w:tcPr>
          <w:p w:rsidR="00F2378F" w:rsidRPr="0005098D" w:rsidRDefault="00F2378F" w:rsidP="00FD6982">
            <w:pPr>
              <w:pStyle w:val="a6"/>
              <w:ind w:left="0"/>
              <w:jc w:val="center"/>
              <w:rPr>
                <w:sz w:val="16"/>
                <w:szCs w:val="16"/>
              </w:rPr>
            </w:pPr>
            <w:r w:rsidRPr="0005098D">
              <w:rPr>
                <w:sz w:val="16"/>
                <w:szCs w:val="16"/>
              </w:rPr>
              <w:t>наименование спортивной дисциплины (согласно ВРВС)</w:t>
            </w:r>
          </w:p>
        </w:tc>
        <w:tc>
          <w:tcPr>
            <w:tcW w:w="1134" w:type="dxa"/>
            <w:vMerge w:val="restart"/>
            <w:vAlign w:val="center"/>
          </w:tcPr>
          <w:p w:rsidR="00F2378F" w:rsidRPr="0005098D" w:rsidRDefault="00F2378F" w:rsidP="00FD6982">
            <w:pPr>
              <w:pStyle w:val="a6"/>
              <w:ind w:left="0"/>
              <w:jc w:val="center"/>
              <w:rPr>
                <w:sz w:val="16"/>
                <w:szCs w:val="16"/>
              </w:rPr>
            </w:pPr>
            <w:r w:rsidRPr="0005098D">
              <w:rPr>
                <w:sz w:val="16"/>
                <w:szCs w:val="16"/>
              </w:rPr>
              <w:t>номер-код спортивной дисциплины (согласно ВРВС)</w:t>
            </w:r>
          </w:p>
        </w:tc>
        <w:tc>
          <w:tcPr>
            <w:tcW w:w="1656" w:type="dxa"/>
            <w:vMerge w:val="restart"/>
            <w:vAlign w:val="center"/>
          </w:tcPr>
          <w:p w:rsidR="00F2378F" w:rsidRPr="0005098D" w:rsidRDefault="00F2378F" w:rsidP="00FD6982">
            <w:pPr>
              <w:pStyle w:val="a6"/>
              <w:ind w:left="0"/>
              <w:jc w:val="center"/>
              <w:rPr>
                <w:sz w:val="16"/>
                <w:szCs w:val="16"/>
              </w:rPr>
            </w:pPr>
            <w:r w:rsidRPr="0005098D">
              <w:rPr>
                <w:sz w:val="16"/>
                <w:szCs w:val="16"/>
              </w:rPr>
              <w:t>количество видов программ</w:t>
            </w:r>
          </w:p>
        </w:tc>
      </w:tr>
      <w:tr w:rsidR="00F2378F" w:rsidRPr="00AE5874" w:rsidTr="00FD6982">
        <w:trPr>
          <w:cantSplit/>
          <w:trHeight w:val="1134"/>
        </w:trPr>
        <w:tc>
          <w:tcPr>
            <w:tcW w:w="534" w:type="dxa"/>
            <w:vMerge/>
            <w:vAlign w:val="center"/>
          </w:tcPr>
          <w:p w:rsidR="00F2378F" w:rsidRPr="00AE5874" w:rsidRDefault="00F2378F" w:rsidP="00FD6982">
            <w:pPr>
              <w:pStyle w:val="a6"/>
              <w:ind w:left="0"/>
              <w:jc w:val="center"/>
              <w:rPr>
                <w:sz w:val="16"/>
                <w:szCs w:val="16"/>
                <w:highlight w:val="yellow"/>
              </w:rPr>
            </w:pPr>
          </w:p>
        </w:tc>
        <w:tc>
          <w:tcPr>
            <w:tcW w:w="2013" w:type="dxa"/>
            <w:vMerge/>
            <w:vAlign w:val="center"/>
          </w:tcPr>
          <w:p w:rsidR="00F2378F" w:rsidRPr="00AE5874" w:rsidRDefault="00F2378F" w:rsidP="00FD6982">
            <w:pPr>
              <w:pStyle w:val="a6"/>
              <w:ind w:left="0"/>
              <w:jc w:val="center"/>
              <w:rPr>
                <w:sz w:val="16"/>
                <w:szCs w:val="16"/>
                <w:highlight w:val="yellow"/>
              </w:rPr>
            </w:pPr>
          </w:p>
        </w:tc>
        <w:tc>
          <w:tcPr>
            <w:tcW w:w="1417" w:type="dxa"/>
            <w:vMerge/>
            <w:vAlign w:val="center"/>
          </w:tcPr>
          <w:p w:rsidR="00F2378F" w:rsidRPr="00AE5874" w:rsidRDefault="00F2378F" w:rsidP="00FD6982">
            <w:pPr>
              <w:pStyle w:val="a6"/>
              <w:ind w:left="0"/>
              <w:jc w:val="center"/>
              <w:rPr>
                <w:sz w:val="16"/>
                <w:szCs w:val="16"/>
                <w:highlight w:val="yellow"/>
              </w:rPr>
            </w:pPr>
          </w:p>
        </w:tc>
        <w:tc>
          <w:tcPr>
            <w:tcW w:w="709" w:type="dxa"/>
            <w:vMerge/>
            <w:vAlign w:val="center"/>
          </w:tcPr>
          <w:p w:rsidR="00F2378F" w:rsidRPr="00AE5874" w:rsidRDefault="00F2378F" w:rsidP="00FD6982">
            <w:pPr>
              <w:pStyle w:val="a6"/>
              <w:ind w:left="0"/>
              <w:jc w:val="center"/>
              <w:rPr>
                <w:sz w:val="16"/>
                <w:szCs w:val="16"/>
                <w:highlight w:val="yellow"/>
              </w:rPr>
            </w:pPr>
          </w:p>
        </w:tc>
        <w:tc>
          <w:tcPr>
            <w:tcW w:w="851" w:type="dxa"/>
            <w:textDirection w:val="btLr"/>
            <w:vAlign w:val="center"/>
          </w:tcPr>
          <w:p w:rsidR="00F2378F" w:rsidRPr="0005098D" w:rsidRDefault="00F2378F" w:rsidP="00FD6982">
            <w:pPr>
              <w:pStyle w:val="a6"/>
              <w:ind w:left="113" w:right="113"/>
              <w:jc w:val="center"/>
              <w:rPr>
                <w:sz w:val="16"/>
                <w:szCs w:val="16"/>
              </w:rPr>
            </w:pPr>
            <w:r w:rsidRPr="0005098D">
              <w:rPr>
                <w:sz w:val="16"/>
                <w:szCs w:val="16"/>
              </w:rPr>
              <w:t>спортсменов (муж./жен.)</w:t>
            </w:r>
          </w:p>
        </w:tc>
        <w:tc>
          <w:tcPr>
            <w:tcW w:w="441" w:type="dxa"/>
            <w:textDirection w:val="btLr"/>
            <w:vAlign w:val="center"/>
          </w:tcPr>
          <w:p w:rsidR="00F2378F" w:rsidRPr="0005098D" w:rsidRDefault="00F2378F" w:rsidP="00FD6982">
            <w:pPr>
              <w:pStyle w:val="a6"/>
              <w:ind w:left="113" w:right="113"/>
              <w:jc w:val="center"/>
              <w:rPr>
                <w:sz w:val="16"/>
                <w:szCs w:val="16"/>
              </w:rPr>
            </w:pPr>
            <w:r w:rsidRPr="0005098D">
              <w:rPr>
                <w:sz w:val="16"/>
                <w:szCs w:val="16"/>
              </w:rPr>
              <w:t>тренеров</w:t>
            </w:r>
          </w:p>
        </w:tc>
        <w:tc>
          <w:tcPr>
            <w:tcW w:w="1118" w:type="dxa"/>
            <w:vMerge/>
            <w:vAlign w:val="center"/>
          </w:tcPr>
          <w:p w:rsidR="00F2378F" w:rsidRPr="00AE5874" w:rsidRDefault="00F2378F" w:rsidP="00FD6982">
            <w:pPr>
              <w:pStyle w:val="a6"/>
              <w:ind w:left="0"/>
              <w:jc w:val="center"/>
              <w:rPr>
                <w:sz w:val="16"/>
                <w:szCs w:val="16"/>
                <w:highlight w:val="yellow"/>
              </w:rPr>
            </w:pPr>
          </w:p>
        </w:tc>
        <w:tc>
          <w:tcPr>
            <w:tcW w:w="1389" w:type="dxa"/>
            <w:vMerge/>
            <w:vAlign w:val="center"/>
          </w:tcPr>
          <w:p w:rsidR="00F2378F" w:rsidRPr="00AE5874" w:rsidRDefault="00F2378F" w:rsidP="00FD6982">
            <w:pPr>
              <w:pStyle w:val="a6"/>
              <w:ind w:left="0"/>
              <w:jc w:val="center"/>
              <w:rPr>
                <w:sz w:val="16"/>
                <w:szCs w:val="16"/>
                <w:highlight w:val="yellow"/>
              </w:rPr>
            </w:pPr>
          </w:p>
        </w:tc>
        <w:tc>
          <w:tcPr>
            <w:tcW w:w="1323" w:type="dxa"/>
            <w:vMerge/>
            <w:vAlign w:val="center"/>
          </w:tcPr>
          <w:p w:rsidR="00F2378F" w:rsidRPr="00AE5874" w:rsidRDefault="00F2378F" w:rsidP="00FD6982">
            <w:pPr>
              <w:pStyle w:val="a6"/>
              <w:ind w:left="0"/>
              <w:jc w:val="center"/>
              <w:rPr>
                <w:sz w:val="16"/>
                <w:szCs w:val="16"/>
                <w:highlight w:val="yellow"/>
              </w:rPr>
            </w:pPr>
          </w:p>
        </w:tc>
        <w:tc>
          <w:tcPr>
            <w:tcW w:w="3071" w:type="dxa"/>
            <w:vMerge/>
            <w:vAlign w:val="center"/>
          </w:tcPr>
          <w:p w:rsidR="00F2378F" w:rsidRPr="00AE5874" w:rsidRDefault="00F2378F" w:rsidP="00FD6982">
            <w:pPr>
              <w:pStyle w:val="a6"/>
              <w:ind w:left="0"/>
              <w:jc w:val="center"/>
              <w:rPr>
                <w:sz w:val="16"/>
                <w:szCs w:val="16"/>
                <w:highlight w:val="yellow"/>
              </w:rPr>
            </w:pPr>
          </w:p>
        </w:tc>
        <w:tc>
          <w:tcPr>
            <w:tcW w:w="1134" w:type="dxa"/>
            <w:vMerge/>
            <w:vAlign w:val="center"/>
          </w:tcPr>
          <w:p w:rsidR="00F2378F" w:rsidRPr="00AE5874" w:rsidRDefault="00F2378F" w:rsidP="00FD6982">
            <w:pPr>
              <w:pStyle w:val="a6"/>
              <w:ind w:left="0"/>
              <w:jc w:val="center"/>
              <w:rPr>
                <w:sz w:val="16"/>
                <w:szCs w:val="16"/>
                <w:highlight w:val="yellow"/>
              </w:rPr>
            </w:pPr>
          </w:p>
        </w:tc>
        <w:tc>
          <w:tcPr>
            <w:tcW w:w="1656" w:type="dxa"/>
            <w:vMerge/>
            <w:vAlign w:val="center"/>
          </w:tcPr>
          <w:p w:rsidR="00F2378F" w:rsidRPr="00AE5874" w:rsidRDefault="00F2378F" w:rsidP="00FD6982">
            <w:pPr>
              <w:pStyle w:val="a6"/>
              <w:ind w:left="0"/>
              <w:jc w:val="center"/>
              <w:rPr>
                <w:sz w:val="16"/>
                <w:szCs w:val="16"/>
                <w:highlight w:val="yellow"/>
              </w:rPr>
            </w:pPr>
          </w:p>
        </w:tc>
      </w:tr>
      <w:tr w:rsidR="00F2378F" w:rsidRPr="0005098D" w:rsidTr="00FD6982">
        <w:trPr>
          <w:cantSplit/>
          <w:trHeight w:val="1803"/>
        </w:trPr>
        <w:tc>
          <w:tcPr>
            <w:tcW w:w="534" w:type="dxa"/>
            <w:vAlign w:val="center"/>
          </w:tcPr>
          <w:p w:rsidR="00F2378F" w:rsidRPr="0005098D" w:rsidRDefault="00F2378F" w:rsidP="00FD6982">
            <w:pPr>
              <w:pStyle w:val="a6"/>
              <w:ind w:left="0"/>
              <w:jc w:val="center"/>
              <w:rPr>
                <w:sz w:val="16"/>
                <w:szCs w:val="16"/>
              </w:rPr>
            </w:pPr>
            <w:r w:rsidRPr="0005098D">
              <w:rPr>
                <w:sz w:val="16"/>
                <w:szCs w:val="16"/>
              </w:rPr>
              <w:t>1</w:t>
            </w:r>
          </w:p>
        </w:tc>
        <w:tc>
          <w:tcPr>
            <w:tcW w:w="2013" w:type="dxa"/>
            <w:vAlign w:val="center"/>
          </w:tcPr>
          <w:p w:rsidR="00F2378F" w:rsidRPr="00744091" w:rsidRDefault="00F2378F" w:rsidP="00FD6982">
            <w:pPr>
              <w:pStyle w:val="a6"/>
              <w:ind w:left="0"/>
              <w:jc w:val="center"/>
              <w:rPr>
                <w:sz w:val="16"/>
                <w:szCs w:val="16"/>
              </w:rPr>
            </w:pPr>
            <w:r w:rsidRPr="00744091">
              <w:rPr>
                <w:color w:val="000000" w:themeColor="text1"/>
                <w:sz w:val="16"/>
                <w:szCs w:val="16"/>
              </w:rPr>
              <w:t>г. Москва</w:t>
            </w:r>
            <w:r>
              <w:rPr>
                <w:color w:val="000000" w:themeColor="text1"/>
                <w:sz w:val="16"/>
                <w:szCs w:val="16"/>
              </w:rPr>
              <w:t xml:space="preserve">, </w:t>
            </w:r>
            <w:r w:rsidR="00AB3592" w:rsidRPr="00AB3592">
              <w:rPr>
                <w:color w:val="000000" w:themeColor="text1"/>
                <w:sz w:val="16"/>
                <w:szCs w:val="16"/>
              </w:rPr>
              <w:t xml:space="preserve">1-й </w:t>
            </w:r>
            <w:proofErr w:type="spellStart"/>
            <w:r w:rsidR="00AB3592" w:rsidRPr="00AB3592">
              <w:rPr>
                <w:color w:val="000000" w:themeColor="text1"/>
                <w:sz w:val="16"/>
                <w:szCs w:val="16"/>
              </w:rPr>
              <w:t>Курьяновский</w:t>
            </w:r>
            <w:proofErr w:type="spellEnd"/>
            <w:r w:rsidR="00AB3592" w:rsidRPr="00AB3592">
              <w:rPr>
                <w:color w:val="000000" w:themeColor="text1"/>
                <w:sz w:val="16"/>
                <w:szCs w:val="16"/>
              </w:rPr>
              <w:t xml:space="preserve"> проезд, д.17, с. 1.</w:t>
            </w:r>
          </w:p>
        </w:tc>
        <w:tc>
          <w:tcPr>
            <w:tcW w:w="1417" w:type="dxa"/>
            <w:vAlign w:val="center"/>
          </w:tcPr>
          <w:p w:rsidR="00F2378F" w:rsidRPr="0005098D" w:rsidRDefault="00F2378F" w:rsidP="00FD6982">
            <w:pPr>
              <w:pStyle w:val="a6"/>
              <w:ind w:left="0"/>
              <w:jc w:val="center"/>
              <w:rPr>
                <w:sz w:val="16"/>
                <w:szCs w:val="16"/>
              </w:rPr>
            </w:pPr>
            <w:r>
              <w:rPr>
                <w:sz w:val="16"/>
                <w:szCs w:val="16"/>
              </w:rPr>
              <w:t>130</w:t>
            </w:r>
          </w:p>
        </w:tc>
        <w:tc>
          <w:tcPr>
            <w:tcW w:w="709" w:type="dxa"/>
            <w:vAlign w:val="center"/>
          </w:tcPr>
          <w:p w:rsidR="00F2378F" w:rsidRPr="0005098D" w:rsidRDefault="00F2378F" w:rsidP="00FD6982">
            <w:pPr>
              <w:pStyle w:val="a6"/>
              <w:ind w:left="0"/>
              <w:jc w:val="center"/>
              <w:rPr>
                <w:sz w:val="16"/>
                <w:szCs w:val="16"/>
              </w:rPr>
            </w:pPr>
            <w:r>
              <w:rPr>
                <w:sz w:val="16"/>
                <w:szCs w:val="16"/>
              </w:rPr>
              <w:t>130</w:t>
            </w:r>
          </w:p>
        </w:tc>
        <w:tc>
          <w:tcPr>
            <w:tcW w:w="851" w:type="dxa"/>
            <w:vAlign w:val="center"/>
          </w:tcPr>
          <w:p w:rsidR="00F2378F" w:rsidRPr="0005098D" w:rsidRDefault="00F2378F" w:rsidP="00FD6982">
            <w:pPr>
              <w:pStyle w:val="a6"/>
              <w:ind w:left="0"/>
              <w:jc w:val="center"/>
              <w:rPr>
                <w:sz w:val="16"/>
                <w:szCs w:val="16"/>
              </w:rPr>
            </w:pPr>
            <w:r>
              <w:rPr>
                <w:sz w:val="16"/>
                <w:szCs w:val="16"/>
              </w:rPr>
              <w:t>130</w:t>
            </w:r>
          </w:p>
        </w:tc>
        <w:tc>
          <w:tcPr>
            <w:tcW w:w="441" w:type="dxa"/>
            <w:textDirection w:val="btLr"/>
            <w:vAlign w:val="center"/>
          </w:tcPr>
          <w:p w:rsidR="00F2378F" w:rsidRPr="0005098D" w:rsidRDefault="00F2378F" w:rsidP="00FD6982">
            <w:pPr>
              <w:pStyle w:val="a6"/>
              <w:ind w:left="113" w:right="113"/>
              <w:jc w:val="center"/>
              <w:rPr>
                <w:sz w:val="16"/>
                <w:szCs w:val="16"/>
              </w:rPr>
            </w:pPr>
            <w:r>
              <w:rPr>
                <w:sz w:val="16"/>
                <w:szCs w:val="16"/>
              </w:rPr>
              <w:t>Не регламентируется</w:t>
            </w:r>
          </w:p>
        </w:tc>
        <w:tc>
          <w:tcPr>
            <w:tcW w:w="1118" w:type="dxa"/>
            <w:vAlign w:val="center"/>
          </w:tcPr>
          <w:p w:rsidR="00F2378F" w:rsidRPr="0005098D" w:rsidRDefault="00F2378F" w:rsidP="00FD6982">
            <w:pPr>
              <w:pStyle w:val="a6"/>
              <w:ind w:left="0"/>
              <w:rPr>
                <w:sz w:val="16"/>
                <w:szCs w:val="16"/>
              </w:rPr>
            </w:pPr>
            <w:r w:rsidRPr="0005098D">
              <w:rPr>
                <w:sz w:val="16"/>
                <w:szCs w:val="16"/>
              </w:rPr>
              <w:t>б/р</w:t>
            </w:r>
          </w:p>
        </w:tc>
        <w:tc>
          <w:tcPr>
            <w:tcW w:w="1389" w:type="dxa"/>
            <w:vAlign w:val="center"/>
          </w:tcPr>
          <w:p w:rsidR="00F2378F" w:rsidRPr="00143DA2" w:rsidRDefault="00F2378F" w:rsidP="00FD6982">
            <w:pPr>
              <w:pStyle w:val="a6"/>
              <w:ind w:left="0"/>
              <w:rPr>
                <w:sz w:val="16"/>
                <w:szCs w:val="16"/>
              </w:rPr>
            </w:pPr>
            <w:r w:rsidRPr="00143DA2">
              <w:rPr>
                <w:bCs/>
                <w:color w:val="000000" w:themeColor="text1"/>
                <w:sz w:val="16"/>
                <w:szCs w:val="16"/>
              </w:rPr>
              <w:t xml:space="preserve">- </w:t>
            </w:r>
            <w:r w:rsidRPr="00143DA2">
              <w:rPr>
                <w:sz w:val="16"/>
                <w:szCs w:val="16"/>
              </w:rPr>
              <w:t>ма</w:t>
            </w:r>
            <w:r>
              <w:rPr>
                <w:sz w:val="16"/>
                <w:szCs w:val="16"/>
              </w:rPr>
              <w:t>льчики и девочки до 12 лет (2018</w:t>
            </w:r>
            <w:r w:rsidRPr="00143DA2">
              <w:rPr>
                <w:sz w:val="16"/>
                <w:szCs w:val="16"/>
              </w:rPr>
              <w:t xml:space="preserve"> г. </w:t>
            </w:r>
            <w:r>
              <w:rPr>
                <w:sz w:val="16"/>
                <w:szCs w:val="16"/>
              </w:rPr>
              <w:t>-2012</w:t>
            </w:r>
            <w:r w:rsidRPr="00143DA2">
              <w:rPr>
                <w:sz w:val="16"/>
                <w:szCs w:val="16"/>
              </w:rPr>
              <w:t xml:space="preserve"> г.);</w:t>
            </w:r>
          </w:p>
          <w:p w:rsidR="00F2378F" w:rsidRPr="00143DA2" w:rsidRDefault="00F2378F" w:rsidP="00FD6982">
            <w:pPr>
              <w:pStyle w:val="a6"/>
              <w:ind w:left="0"/>
              <w:rPr>
                <w:bCs/>
                <w:sz w:val="16"/>
                <w:szCs w:val="16"/>
              </w:rPr>
            </w:pPr>
            <w:r w:rsidRPr="00143DA2">
              <w:rPr>
                <w:bCs/>
                <w:color w:val="000000" w:themeColor="text1"/>
                <w:sz w:val="16"/>
                <w:szCs w:val="16"/>
              </w:rPr>
              <w:t xml:space="preserve">- </w:t>
            </w:r>
            <w:r w:rsidRPr="00143DA2">
              <w:rPr>
                <w:bCs/>
                <w:sz w:val="16"/>
                <w:szCs w:val="16"/>
              </w:rPr>
              <w:t>юн</w:t>
            </w:r>
            <w:r>
              <w:rPr>
                <w:bCs/>
                <w:sz w:val="16"/>
                <w:szCs w:val="16"/>
              </w:rPr>
              <w:t>оши и девушки до 15 лет (до 2009</w:t>
            </w:r>
            <w:r w:rsidRPr="00143DA2">
              <w:rPr>
                <w:bCs/>
                <w:sz w:val="16"/>
                <w:szCs w:val="16"/>
              </w:rPr>
              <w:t xml:space="preserve"> г.);</w:t>
            </w:r>
          </w:p>
          <w:p w:rsidR="00F2378F" w:rsidRPr="00143DA2" w:rsidRDefault="00F2378F" w:rsidP="00FD6982">
            <w:pPr>
              <w:pStyle w:val="a6"/>
              <w:ind w:left="0"/>
              <w:rPr>
                <w:sz w:val="16"/>
                <w:szCs w:val="16"/>
              </w:rPr>
            </w:pPr>
            <w:r w:rsidRPr="00143DA2">
              <w:rPr>
                <w:bCs/>
                <w:sz w:val="16"/>
                <w:szCs w:val="16"/>
              </w:rPr>
              <w:t xml:space="preserve">- </w:t>
            </w:r>
            <w:r>
              <w:rPr>
                <w:sz w:val="16"/>
                <w:szCs w:val="16"/>
              </w:rPr>
              <w:t>девушки до 16 лет (до 2008 г.</w:t>
            </w:r>
            <w:r w:rsidRPr="00143DA2">
              <w:rPr>
                <w:sz w:val="16"/>
                <w:szCs w:val="16"/>
              </w:rPr>
              <w:t>);</w:t>
            </w:r>
          </w:p>
          <w:p w:rsidR="00F2378F" w:rsidRPr="00143DA2" w:rsidRDefault="00F2378F" w:rsidP="00FD6982">
            <w:pPr>
              <w:pStyle w:val="a6"/>
              <w:ind w:left="0"/>
              <w:rPr>
                <w:bCs/>
                <w:color w:val="000000" w:themeColor="text1"/>
                <w:sz w:val="16"/>
                <w:szCs w:val="16"/>
              </w:rPr>
            </w:pPr>
            <w:r w:rsidRPr="00143DA2">
              <w:rPr>
                <w:sz w:val="16"/>
                <w:szCs w:val="16"/>
              </w:rPr>
              <w:t>- юни</w:t>
            </w:r>
            <w:r>
              <w:rPr>
                <w:sz w:val="16"/>
                <w:szCs w:val="16"/>
              </w:rPr>
              <w:t>оры и юниорки до 18 лет (до 2006 г.</w:t>
            </w:r>
            <w:r w:rsidRPr="00143DA2">
              <w:rPr>
                <w:sz w:val="16"/>
                <w:szCs w:val="16"/>
              </w:rPr>
              <w:t>).</w:t>
            </w:r>
          </w:p>
          <w:p w:rsidR="00F2378F" w:rsidRPr="00143DA2" w:rsidRDefault="00F2378F" w:rsidP="00FD6982">
            <w:pPr>
              <w:pStyle w:val="a6"/>
              <w:ind w:left="0"/>
              <w:jc w:val="center"/>
              <w:rPr>
                <w:sz w:val="16"/>
                <w:szCs w:val="16"/>
              </w:rPr>
            </w:pPr>
          </w:p>
        </w:tc>
        <w:tc>
          <w:tcPr>
            <w:tcW w:w="1323" w:type="dxa"/>
            <w:vAlign w:val="center"/>
          </w:tcPr>
          <w:p w:rsidR="00F2378F" w:rsidRPr="0005098D" w:rsidRDefault="00AB3592" w:rsidP="00FD6982">
            <w:pPr>
              <w:pStyle w:val="a6"/>
              <w:ind w:left="0"/>
              <w:jc w:val="center"/>
              <w:rPr>
                <w:sz w:val="16"/>
                <w:szCs w:val="16"/>
              </w:rPr>
            </w:pPr>
            <w:r>
              <w:rPr>
                <w:sz w:val="16"/>
                <w:szCs w:val="16"/>
              </w:rPr>
              <w:t>26.04</w:t>
            </w:r>
            <w:r w:rsidR="00F2378F">
              <w:rPr>
                <w:sz w:val="16"/>
                <w:szCs w:val="16"/>
              </w:rPr>
              <w:t>.2024</w:t>
            </w:r>
          </w:p>
        </w:tc>
        <w:tc>
          <w:tcPr>
            <w:tcW w:w="3071" w:type="dxa"/>
            <w:vAlign w:val="center"/>
          </w:tcPr>
          <w:p w:rsidR="00F2378F" w:rsidRDefault="00F2378F" w:rsidP="00FD6982">
            <w:pPr>
              <w:pStyle w:val="a6"/>
              <w:ind w:left="0"/>
              <w:rPr>
                <w:sz w:val="16"/>
                <w:szCs w:val="16"/>
              </w:rPr>
            </w:pPr>
            <w:r w:rsidRPr="00314ECA">
              <w:rPr>
                <w:sz w:val="16"/>
                <w:szCs w:val="16"/>
              </w:rPr>
              <w:t xml:space="preserve">«А класс-микст» </w:t>
            </w:r>
          </w:p>
          <w:p w:rsidR="00F2378F" w:rsidRDefault="00F2378F" w:rsidP="00FD6982">
            <w:pPr>
              <w:pStyle w:val="a6"/>
              <w:ind w:left="0"/>
              <w:rPr>
                <w:sz w:val="16"/>
                <w:szCs w:val="16"/>
              </w:rPr>
            </w:pPr>
            <w:r w:rsidRPr="00314ECA">
              <w:rPr>
                <w:sz w:val="16"/>
                <w:szCs w:val="16"/>
              </w:rPr>
              <w:t xml:space="preserve">«В класс-микст» </w:t>
            </w:r>
          </w:p>
          <w:p w:rsidR="00F2378F" w:rsidRDefault="00F2378F" w:rsidP="00FD6982">
            <w:pPr>
              <w:pStyle w:val="a6"/>
              <w:ind w:left="0"/>
              <w:rPr>
                <w:sz w:val="16"/>
                <w:szCs w:val="16"/>
              </w:rPr>
            </w:pPr>
            <w:r w:rsidRPr="00314ECA">
              <w:rPr>
                <w:sz w:val="16"/>
                <w:szCs w:val="16"/>
              </w:rPr>
              <w:t>«Формейшн»</w:t>
            </w:r>
          </w:p>
          <w:p w:rsidR="00F2378F" w:rsidRPr="00314ECA" w:rsidRDefault="00AB3592" w:rsidP="00FD6982">
            <w:pPr>
              <w:pStyle w:val="a6"/>
              <w:ind w:left="0"/>
              <w:rPr>
                <w:sz w:val="16"/>
                <w:szCs w:val="16"/>
              </w:rPr>
            </w:pPr>
            <w:r w:rsidRPr="00AB3592">
              <w:rPr>
                <w:sz w:val="16"/>
                <w:szCs w:val="16"/>
              </w:rPr>
              <w:t>«Формейшн-микст»</w:t>
            </w:r>
          </w:p>
        </w:tc>
        <w:tc>
          <w:tcPr>
            <w:tcW w:w="1134" w:type="dxa"/>
            <w:vAlign w:val="center"/>
          </w:tcPr>
          <w:p w:rsidR="00F2378F" w:rsidRDefault="00F2378F" w:rsidP="00FD6982">
            <w:pPr>
              <w:pStyle w:val="a6"/>
              <w:ind w:left="0"/>
              <w:rPr>
                <w:sz w:val="16"/>
                <w:szCs w:val="16"/>
              </w:rPr>
            </w:pPr>
            <w:r>
              <w:rPr>
                <w:sz w:val="16"/>
                <w:szCs w:val="16"/>
              </w:rPr>
              <w:t>1500021811Я</w:t>
            </w:r>
          </w:p>
          <w:p w:rsidR="00F2378F" w:rsidRDefault="00F2378F" w:rsidP="00FD6982">
            <w:pPr>
              <w:pStyle w:val="a6"/>
              <w:ind w:left="0"/>
              <w:rPr>
                <w:sz w:val="16"/>
                <w:szCs w:val="16"/>
              </w:rPr>
            </w:pPr>
            <w:r>
              <w:rPr>
                <w:sz w:val="16"/>
                <w:szCs w:val="16"/>
              </w:rPr>
              <w:t>1500031811Я</w:t>
            </w:r>
          </w:p>
          <w:p w:rsidR="00F2378F" w:rsidRDefault="00F2378F" w:rsidP="00FD6982">
            <w:pPr>
              <w:pStyle w:val="a6"/>
              <w:ind w:left="0"/>
              <w:rPr>
                <w:sz w:val="16"/>
                <w:szCs w:val="16"/>
              </w:rPr>
            </w:pPr>
            <w:r>
              <w:rPr>
                <w:sz w:val="16"/>
                <w:szCs w:val="16"/>
              </w:rPr>
              <w:t>1500071811Б</w:t>
            </w:r>
          </w:p>
          <w:p w:rsidR="00AB3592" w:rsidRPr="00744091" w:rsidRDefault="00AB3592" w:rsidP="00FD6982">
            <w:pPr>
              <w:pStyle w:val="a6"/>
              <w:ind w:left="0"/>
              <w:rPr>
                <w:sz w:val="16"/>
                <w:szCs w:val="16"/>
              </w:rPr>
            </w:pPr>
            <w:r>
              <w:rPr>
                <w:sz w:val="16"/>
                <w:szCs w:val="16"/>
              </w:rPr>
              <w:t>1500041811</w:t>
            </w:r>
            <w:r w:rsidRPr="00AB3592">
              <w:rPr>
                <w:sz w:val="16"/>
                <w:szCs w:val="16"/>
              </w:rPr>
              <w:t>Я</w:t>
            </w:r>
          </w:p>
        </w:tc>
        <w:tc>
          <w:tcPr>
            <w:tcW w:w="1656" w:type="dxa"/>
            <w:vAlign w:val="center"/>
          </w:tcPr>
          <w:p w:rsidR="00F2378F" w:rsidRPr="00744091" w:rsidRDefault="00AB3592" w:rsidP="00FD6982">
            <w:pPr>
              <w:pStyle w:val="a6"/>
              <w:ind w:left="0"/>
              <w:jc w:val="center"/>
              <w:rPr>
                <w:sz w:val="16"/>
                <w:szCs w:val="16"/>
              </w:rPr>
            </w:pPr>
            <w:r>
              <w:rPr>
                <w:sz w:val="16"/>
                <w:szCs w:val="16"/>
              </w:rPr>
              <w:t>4</w:t>
            </w:r>
          </w:p>
        </w:tc>
      </w:tr>
    </w:tbl>
    <w:p w:rsidR="00F2378F" w:rsidRPr="00CA14FB" w:rsidRDefault="00F2378F" w:rsidP="00F2378F">
      <w:pPr>
        <w:pStyle w:val="a6"/>
        <w:ind w:left="0"/>
        <w:rPr>
          <w:sz w:val="28"/>
          <w:szCs w:val="28"/>
        </w:rPr>
      </w:pPr>
      <w:r w:rsidRPr="0005098D">
        <w:rPr>
          <w:sz w:val="28"/>
          <w:szCs w:val="28"/>
        </w:rPr>
        <w:t>Приложение №1</w:t>
      </w:r>
    </w:p>
    <w:p w:rsidR="003F59B2" w:rsidRPr="004E6761" w:rsidRDefault="003F59B2" w:rsidP="00F2378F">
      <w:pPr>
        <w:tabs>
          <w:tab w:val="left" w:pos="3969"/>
        </w:tabs>
        <w:spacing w:before="72"/>
        <w:rPr>
          <w:sz w:val="28"/>
        </w:rPr>
      </w:pPr>
    </w:p>
    <w:sectPr w:rsidR="003F59B2" w:rsidRPr="004E6761" w:rsidSect="00F2378F">
      <w:pgSz w:w="16840" w:h="11910" w:orient="landscape"/>
      <w:pgMar w:top="1134" w:right="1134" w:bottom="851"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3F4" w:rsidRDefault="006533F4" w:rsidP="003A4FCE">
      <w:r>
        <w:separator/>
      </w:r>
    </w:p>
  </w:endnote>
  <w:endnote w:type="continuationSeparator" w:id="0">
    <w:p w:rsidR="006533F4" w:rsidRDefault="006533F4" w:rsidP="003A4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imes New Roman PS">
    <w:altName w:val="Times New Roman"/>
    <w:charset w:val="00"/>
    <w:family w:val="roman"/>
    <w:pitch w:val="default"/>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3F4" w:rsidRDefault="006533F4" w:rsidP="003A4FCE">
      <w:r>
        <w:separator/>
      </w:r>
    </w:p>
  </w:footnote>
  <w:footnote w:type="continuationSeparator" w:id="0">
    <w:p w:rsidR="006533F4" w:rsidRDefault="006533F4" w:rsidP="003A4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78F" w:rsidRDefault="00F2378F"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E512F70"/>
    <w:multiLevelType w:val="multilevel"/>
    <w:tmpl w:val="88B63E34"/>
    <w:lvl w:ilvl="0">
      <w:start w:val="8"/>
      <w:numFmt w:val="decimal"/>
      <w:lvlText w:val="%1"/>
      <w:lvlJc w:val="left"/>
      <w:pPr>
        <w:ind w:left="333" w:hanging="779"/>
      </w:pPr>
      <w:rPr>
        <w:rFonts w:hint="default"/>
        <w:lang w:val="ru-RU" w:eastAsia="en-US" w:bidi="ar-SA"/>
      </w:rPr>
    </w:lvl>
    <w:lvl w:ilvl="1">
      <w:start w:val="1"/>
      <w:numFmt w:val="decimal"/>
      <w:lvlText w:val="%1.%2."/>
      <w:lvlJc w:val="left"/>
      <w:pPr>
        <w:ind w:left="1772" w:hanging="779"/>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444" w:hanging="779"/>
      </w:pPr>
      <w:rPr>
        <w:rFonts w:hint="default"/>
        <w:lang w:val="ru-RU" w:eastAsia="en-US" w:bidi="ar-SA"/>
      </w:rPr>
    </w:lvl>
    <w:lvl w:ilvl="3">
      <w:numFmt w:val="bullet"/>
      <w:lvlText w:val="•"/>
      <w:lvlJc w:val="left"/>
      <w:pPr>
        <w:ind w:left="3497" w:hanging="779"/>
      </w:pPr>
      <w:rPr>
        <w:rFonts w:hint="default"/>
        <w:lang w:val="ru-RU" w:eastAsia="en-US" w:bidi="ar-SA"/>
      </w:rPr>
    </w:lvl>
    <w:lvl w:ilvl="4">
      <w:numFmt w:val="bullet"/>
      <w:lvlText w:val="•"/>
      <w:lvlJc w:val="left"/>
      <w:pPr>
        <w:ind w:left="4549" w:hanging="779"/>
      </w:pPr>
      <w:rPr>
        <w:rFonts w:hint="default"/>
        <w:lang w:val="ru-RU" w:eastAsia="en-US" w:bidi="ar-SA"/>
      </w:rPr>
    </w:lvl>
    <w:lvl w:ilvl="5">
      <w:numFmt w:val="bullet"/>
      <w:lvlText w:val="•"/>
      <w:lvlJc w:val="left"/>
      <w:pPr>
        <w:ind w:left="5602" w:hanging="779"/>
      </w:pPr>
      <w:rPr>
        <w:rFonts w:hint="default"/>
        <w:lang w:val="ru-RU" w:eastAsia="en-US" w:bidi="ar-SA"/>
      </w:rPr>
    </w:lvl>
    <w:lvl w:ilvl="6">
      <w:numFmt w:val="bullet"/>
      <w:lvlText w:val="•"/>
      <w:lvlJc w:val="left"/>
      <w:pPr>
        <w:ind w:left="6654" w:hanging="779"/>
      </w:pPr>
      <w:rPr>
        <w:rFonts w:hint="default"/>
        <w:lang w:val="ru-RU" w:eastAsia="en-US" w:bidi="ar-SA"/>
      </w:rPr>
    </w:lvl>
    <w:lvl w:ilvl="7">
      <w:numFmt w:val="bullet"/>
      <w:lvlText w:val="•"/>
      <w:lvlJc w:val="left"/>
      <w:pPr>
        <w:ind w:left="7706" w:hanging="779"/>
      </w:pPr>
      <w:rPr>
        <w:rFonts w:hint="default"/>
        <w:lang w:val="ru-RU" w:eastAsia="en-US" w:bidi="ar-SA"/>
      </w:rPr>
    </w:lvl>
    <w:lvl w:ilvl="8">
      <w:numFmt w:val="bullet"/>
      <w:lvlText w:val="•"/>
      <w:lvlJc w:val="left"/>
      <w:pPr>
        <w:ind w:left="8759" w:hanging="779"/>
      </w:pPr>
      <w:rPr>
        <w:rFonts w:hint="default"/>
        <w:lang w:val="ru-RU" w:eastAsia="en-US" w:bidi="ar-SA"/>
      </w:rPr>
    </w:lvl>
  </w:abstractNum>
  <w:abstractNum w:abstractNumId="4" w15:restartNumberingAfterBreak="0">
    <w:nsid w:val="297A6A49"/>
    <w:multiLevelType w:val="multilevel"/>
    <w:tmpl w:val="D88AE394"/>
    <w:lvl w:ilvl="0">
      <w:start w:val="1"/>
      <w:numFmt w:val="decimal"/>
      <w:lvlText w:val="%1"/>
      <w:lvlJc w:val="left"/>
      <w:pPr>
        <w:ind w:left="333" w:hanging="779"/>
      </w:pPr>
      <w:rPr>
        <w:rFonts w:hint="default"/>
        <w:lang w:val="ru-RU" w:eastAsia="en-US" w:bidi="ar-SA"/>
      </w:rPr>
    </w:lvl>
    <w:lvl w:ilvl="1">
      <w:start w:val="1"/>
      <w:numFmt w:val="decimal"/>
      <w:lvlText w:val="%1.%2."/>
      <w:lvlJc w:val="left"/>
      <w:pPr>
        <w:ind w:left="333" w:hanging="779"/>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444" w:hanging="779"/>
      </w:pPr>
      <w:rPr>
        <w:rFonts w:hint="default"/>
        <w:lang w:val="ru-RU" w:eastAsia="en-US" w:bidi="ar-SA"/>
      </w:rPr>
    </w:lvl>
    <w:lvl w:ilvl="3">
      <w:numFmt w:val="bullet"/>
      <w:lvlText w:val="•"/>
      <w:lvlJc w:val="left"/>
      <w:pPr>
        <w:ind w:left="3497" w:hanging="779"/>
      </w:pPr>
      <w:rPr>
        <w:rFonts w:hint="default"/>
        <w:lang w:val="ru-RU" w:eastAsia="en-US" w:bidi="ar-SA"/>
      </w:rPr>
    </w:lvl>
    <w:lvl w:ilvl="4">
      <w:numFmt w:val="bullet"/>
      <w:lvlText w:val="•"/>
      <w:lvlJc w:val="left"/>
      <w:pPr>
        <w:ind w:left="4549" w:hanging="779"/>
      </w:pPr>
      <w:rPr>
        <w:rFonts w:hint="default"/>
        <w:lang w:val="ru-RU" w:eastAsia="en-US" w:bidi="ar-SA"/>
      </w:rPr>
    </w:lvl>
    <w:lvl w:ilvl="5">
      <w:numFmt w:val="bullet"/>
      <w:lvlText w:val="•"/>
      <w:lvlJc w:val="left"/>
      <w:pPr>
        <w:ind w:left="5602" w:hanging="779"/>
      </w:pPr>
      <w:rPr>
        <w:rFonts w:hint="default"/>
        <w:lang w:val="ru-RU" w:eastAsia="en-US" w:bidi="ar-SA"/>
      </w:rPr>
    </w:lvl>
    <w:lvl w:ilvl="6">
      <w:numFmt w:val="bullet"/>
      <w:lvlText w:val="•"/>
      <w:lvlJc w:val="left"/>
      <w:pPr>
        <w:ind w:left="6654" w:hanging="779"/>
      </w:pPr>
      <w:rPr>
        <w:rFonts w:hint="default"/>
        <w:lang w:val="ru-RU" w:eastAsia="en-US" w:bidi="ar-SA"/>
      </w:rPr>
    </w:lvl>
    <w:lvl w:ilvl="7">
      <w:numFmt w:val="bullet"/>
      <w:lvlText w:val="•"/>
      <w:lvlJc w:val="left"/>
      <w:pPr>
        <w:ind w:left="7706" w:hanging="779"/>
      </w:pPr>
      <w:rPr>
        <w:rFonts w:hint="default"/>
        <w:lang w:val="ru-RU" w:eastAsia="en-US" w:bidi="ar-SA"/>
      </w:rPr>
    </w:lvl>
    <w:lvl w:ilvl="8">
      <w:numFmt w:val="bullet"/>
      <w:lvlText w:val="•"/>
      <w:lvlJc w:val="left"/>
      <w:pPr>
        <w:ind w:left="8759" w:hanging="779"/>
      </w:pPr>
      <w:rPr>
        <w:rFonts w:hint="default"/>
        <w:lang w:val="ru-RU" w:eastAsia="en-US" w:bidi="ar-SA"/>
      </w:rPr>
    </w:lvl>
  </w:abstractNum>
  <w:abstractNum w:abstractNumId="5" w15:restartNumberingAfterBreak="0">
    <w:nsid w:val="2BFD4B58"/>
    <w:multiLevelType w:val="hybridMultilevel"/>
    <w:tmpl w:val="84AC57B6"/>
    <w:lvl w:ilvl="0" w:tplc="636E09BE">
      <w:numFmt w:val="bullet"/>
      <w:lvlText w:val=""/>
      <w:lvlJc w:val="left"/>
      <w:pPr>
        <w:ind w:left="333" w:hanging="706"/>
      </w:pPr>
      <w:rPr>
        <w:rFonts w:ascii="Symbol" w:eastAsia="Symbol" w:hAnsi="Symbol" w:cs="Symbol" w:hint="default"/>
        <w:w w:val="99"/>
        <w:sz w:val="28"/>
        <w:szCs w:val="28"/>
        <w:lang w:val="ru-RU" w:eastAsia="en-US" w:bidi="ar-SA"/>
      </w:rPr>
    </w:lvl>
    <w:lvl w:ilvl="1" w:tplc="18D88D60">
      <w:numFmt w:val="bullet"/>
      <w:lvlText w:val="•"/>
      <w:lvlJc w:val="left"/>
      <w:pPr>
        <w:ind w:left="1392" w:hanging="706"/>
      </w:pPr>
      <w:rPr>
        <w:rFonts w:hint="default"/>
        <w:lang w:val="ru-RU" w:eastAsia="en-US" w:bidi="ar-SA"/>
      </w:rPr>
    </w:lvl>
    <w:lvl w:ilvl="2" w:tplc="13564DEE">
      <w:numFmt w:val="bullet"/>
      <w:lvlText w:val="•"/>
      <w:lvlJc w:val="left"/>
      <w:pPr>
        <w:ind w:left="2444" w:hanging="706"/>
      </w:pPr>
      <w:rPr>
        <w:rFonts w:hint="default"/>
        <w:lang w:val="ru-RU" w:eastAsia="en-US" w:bidi="ar-SA"/>
      </w:rPr>
    </w:lvl>
    <w:lvl w:ilvl="3" w:tplc="18245A84">
      <w:numFmt w:val="bullet"/>
      <w:lvlText w:val="•"/>
      <w:lvlJc w:val="left"/>
      <w:pPr>
        <w:ind w:left="3497" w:hanging="706"/>
      </w:pPr>
      <w:rPr>
        <w:rFonts w:hint="default"/>
        <w:lang w:val="ru-RU" w:eastAsia="en-US" w:bidi="ar-SA"/>
      </w:rPr>
    </w:lvl>
    <w:lvl w:ilvl="4" w:tplc="DE1A2A72">
      <w:numFmt w:val="bullet"/>
      <w:lvlText w:val="•"/>
      <w:lvlJc w:val="left"/>
      <w:pPr>
        <w:ind w:left="4549" w:hanging="706"/>
      </w:pPr>
      <w:rPr>
        <w:rFonts w:hint="default"/>
        <w:lang w:val="ru-RU" w:eastAsia="en-US" w:bidi="ar-SA"/>
      </w:rPr>
    </w:lvl>
    <w:lvl w:ilvl="5" w:tplc="A942E2CC">
      <w:numFmt w:val="bullet"/>
      <w:lvlText w:val="•"/>
      <w:lvlJc w:val="left"/>
      <w:pPr>
        <w:ind w:left="5602" w:hanging="706"/>
      </w:pPr>
      <w:rPr>
        <w:rFonts w:hint="default"/>
        <w:lang w:val="ru-RU" w:eastAsia="en-US" w:bidi="ar-SA"/>
      </w:rPr>
    </w:lvl>
    <w:lvl w:ilvl="6" w:tplc="37620494">
      <w:numFmt w:val="bullet"/>
      <w:lvlText w:val="•"/>
      <w:lvlJc w:val="left"/>
      <w:pPr>
        <w:ind w:left="6654" w:hanging="706"/>
      </w:pPr>
      <w:rPr>
        <w:rFonts w:hint="default"/>
        <w:lang w:val="ru-RU" w:eastAsia="en-US" w:bidi="ar-SA"/>
      </w:rPr>
    </w:lvl>
    <w:lvl w:ilvl="7" w:tplc="FE9C73F6">
      <w:numFmt w:val="bullet"/>
      <w:lvlText w:val="•"/>
      <w:lvlJc w:val="left"/>
      <w:pPr>
        <w:ind w:left="7706" w:hanging="706"/>
      </w:pPr>
      <w:rPr>
        <w:rFonts w:hint="default"/>
        <w:lang w:val="ru-RU" w:eastAsia="en-US" w:bidi="ar-SA"/>
      </w:rPr>
    </w:lvl>
    <w:lvl w:ilvl="8" w:tplc="0A7EFFC2">
      <w:numFmt w:val="bullet"/>
      <w:lvlText w:val="•"/>
      <w:lvlJc w:val="left"/>
      <w:pPr>
        <w:ind w:left="8759" w:hanging="706"/>
      </w:pPr>
      <w:rPr>
        <w:rFonts w:hint="default"/>
        <w:lang w:val="ru-RU" w:eastAsia="en-US" w:bidi="ar-SA"/>
      </w:rPr>
    </w:lvl>
  </w:abstractNum>
  <w:abstractNum w:abstractNumId="6" w15:restartNumberingAfterBreak="0">
    <w:nsid w:val="2C85228F"/>
    <w:multiLevelType w:val="multilevel"/>
    <w:tmpl w:val="3B12A8A8"/>
    <w:lvl w:ilvl="0">
      <w:start w:val="3"/>
      <w:numFmt w:val="decimal"/>
      <w:lvlText w:val="%1"/>
      <w:lvlJc w:val="left"/>
      <w:pPr>
        <w:ind w:left="333" w:hanging="706"/>
      </w:pPr>
      <w:rPr>
        <w:rFonts w:hint="default"/>
        <w:lang w:val="ru-RU" w:eastAsia="en-US" w:bidi="ar-SA"/>
      </w:rPr>
    </w:lvl>
    <w:lvl w:ilvl="1">
      <w:start w:val="1"/>
      <w:numFmt w:val="decimal"/>
      <w:lvlText w:val="%1.%2."/>
      <w:lvlJc w:val="left"/>
      <w:pPr>
        <w:ind w:left="333" w:hanging="706"/>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444" w:hanging="706"/>
      </w:pPr>
      <w:rPr>
        <w:rFonts w:hint="default"/>
        <w:lang w:val="ru-RU" w:eastAsia="en-US" w:bidi="ar-SA"/>
      </w:rPr>
    </w:lvl>
    <w:lvl w:ilvl="3">
      <w:numFmt w:val="bullet"/>
      <w:lvlText w:val="•"/>
      <w:lvlJc w:val="left"/>
      <w:pPr>
        <w:ind w:left="3497" w:hanging="706"/>
      </w:pPr>
      <w:rPr>
        <w:rFonts w:hint="default"/>
        <w:lang w:val="ru-RU" w:eastAsia="en-US" w:bidi="ar-SA"/>
      </w:rPr>
    </w:lvl>
    <w:lvl w:ilvl="4">
      <w:numFmt w:val="bullet"/>
      <w:lvlText w:val="•"/>
      <w:lvlJc w:val="left"/>
      <w:pPr>
        <w:ind w:left="4549" w:hanging="706"/>
      </w:pPr>
      <w:rPr>
        <w:rFonts w:hint="default"/>
        <w:lang w:val="ru-RU" w:eastAsia="en-US" w:bidi="ar-SA"/>
      </w:rPr>
    </w:lvl>
    <w:lvl w:ilvl="5">
      <w:numFmt w:val="bullet"/>
      <w:lvlText w:val="•"/>
      <w:lvlJc w:val="left"/>
      <w:pPr>
        <w:ind w:left="5602" w:hanging="706"/>
      </w:pPr>
      <w:rPr>
        <w:rFonts w:hint="default"/>
        <w:lang w:val="ru-RU" w:eastAsia="en-US" w:bidi="ar-SA"/>
      </w:rPr>
    </w:lvl>
    <w:lvl w:ilvl="6">
      <w:numFmt w:val="bullet"/>
      <w:lvlText w:val="•"/>
      <w:lvlJc w:val="left"/>
      <w:pPr>
        <w:ind w:left="6654" w:hanging="706"/>
      </w:pPr>
      <w:rPr>
        <w:rFonts w:hint="default"/>
        <w:lang w:val="ru-RU" w:eastAsia="en-US" w:bidi="ar-SA"/>
      </w:rPr>
    </w:lvl>
    <w:lvl w:ilvl="7">
      <w:numFmt w:val="bullet"/>
      <w:lvlText w:val="•"/>
      <w:lvlJc w:val="left"/>
      <w:pPr>
        <w:ind w:left="7706" w:hanging="706"/>
      </w:pPr>
      <w:rPr>
        <w:rFonts w:hint="default"/>
        <w:lang w:val="ru-RU" w:eastAsia="en-US" w:bidi="ar-SA"/>
      </w:rPr>
    </w:lvl>
    <w:lvl w:ilvl="8">
      <w:numFmt w:val="bullet"/>
      <w:lvlText w:val="•"/>
      <w:lvlJc w:val="left"/>
      <w:pPr>
        <w:ind w:left="8759" w:hanging="706"/>
      </w:pPr>
      <w:rPr>
        <w:rFonts w:hint="default"/>
        <w:lang w:val="ru-RU" w:eastAsia="en-US" w:bidi="ar-SA"/>
      </w:rPr>
    </w:lvl>
  </w:abstractNum>
  <w:abstractNum w:abstractNumId="7" w15:restartNumberingAfterBreak="0">
    <w:nsid w:val="2CB7124F"/>
    <w:multiLevelType w:val="multilevel"/>
    <w:tmpl w:val="C226A1E0"/>
    <w:lvl w:ilvl="0">
      <w:start w:val="1"/>
      <w:numFmt w:val="decimal"/>
      <w:lvlText w:val="%1."/>
      <w:lvlJc w:val="left"/>
      <w:pPr>
        <w:ind w:left="3968" w:hanging="284"/>
        <w:jc w:val="right"/>
      </w:pPr>
      <w:rPr>
        <w:rFonts w:ascii="Times New Roman" w:eastAsia="Times New Roman" w:hAnsi="Times New Roman" w:cs="Times New Roman" w:hint="default"/>
        <w:b/>
        <w:bCs/>
        <w:w w:val="99"/>
        <w:sz w:val="28"/>
        <w:szCs w:val="28"/>
        <w:lang w:val="ru-RU" w:eastAsia="en-US" w:bidi="ar-SA"/>
      </w:rPr>
    </w:lvl>
    <w:lvl w:ilvl="1">
      <w:start w:val="1"/>
      <w:numFmt w:val="decimal"/>
      <w:lvlText w:val="%1.%2."/>
      <w:lvlJc w:val="left"/>
      <w:pPr>
        <w:ind w:left="333" w:hanging="706"/>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4727" w:hanging="706"/>
      </w:pPr>
      <w:rPr>
        <w:rFonts w:hint="default"/>
        <w:lang w:val="ru-RU" w:eastAsia="en-US" w:bidi="ar-SA"/>
      </w:rPr>
    </w:lvl>
    <w:lvl w:ilvl="3">
      <w:numFmt w:val="bullet"/>
      <w:lvlText w:val="•"/>
      <w:lvlJc w:val="left"/>
      <w:pPr>
        <w:ind w:left="5494" w:hanging="706"/>
      </w:pPr>
      <w:rPr>
        <w:rFonts w:hint="default"/>
        <w:lang w:val="ru-RU" w:eastAsia="en-US" w:bidi="ar-SA"/>
      </w:rPr>
    </w:lvl>
    <w:lvl w:ilvl="4">
      <w:numFmt w:val="bullet"/>
      <w:lvlText w:val="•"/>
      <w:lvlJc w:val="left"/>
      <w:pPr>
        <w:ind w:left="6261" w:hanging="706"/>
      </w:pPr>
      <w:rPr>
        <w:rFonts w:hint="default"/>
        <w:lang w:val="ru-RU" w:eastAsia="en-US" w:bidi="ar-SA"/>
      </w:rPr>
    </w:lvl>
    <w:lvl w:ilvl="5">
      <w:numFmt w:val="bullet"/>
      <w:lvlText w:val="•"/>
      <w:lvlJc w:val="left"/>
      <w:pPr>
        <w:ind w:left="7028" w:hanging="706"/>
      </w:pPr>
      <w:rPr>
        <w:rFonts w:hint="default"/>
        <w:lang w:val="ru-RU" w:eastAsia="en-US" w:bidi="ar-SA"/>
      </w:rPr>
    </w:lvl>
    <w:lvl w:ilvl="6">
      <w:numFmt w:val="bullet"/>
      <w:lvlText w:val="•"/>
      <w:lvlJc w:val="left"/>
      <w:pPr>
        <w:ind w:left="7795" w:hanging="706"/>
      </w:pPr>
      <w:rPr>
        <w:rFonts w:hint="default"/>
        <w:lang w:val="ru-RU" w:eastAsia="en-US" w:bidi="ar-SA"/>
      </w:rPr>
    </w:lvl>
    <w:lvl w:ilvl="7">
      <w:numFmt w:val="bullet"/>
      <w:lvlText w:val="•"/>
      <w:lvlJc w:val="left"/>
      <w:pPr>
        <w:ind w:left="8562" w:hanging="706"/>
      </w:pPr>
      <w:rPr>
        <w:rFonts w:hint="default"/>
        <w:lang w:val="ru-RU" w:eastAsia="en-US" w:bidi="ar-SA"/>
      </w:rPr>
    </w:lvl>
    <w:lvl w:ilvl="8">
      <w:numFmt w:val="bullet"/>
      <w:lvlText w:val="•"/>
      <w:lvlJc w:val="left"/>
      <w:pPr>
        <w:ind w:left="9329" w:hanging="706"/>
      </w:pPr>
      <w:rPr>
        <w:rFonts w:hint="default"/>
        <w:lang w:val="ru-RU" w:eastAsia="en-US" w:bidi="ar-SA"/>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876506F"/>
    <w:multiLevelType w:val="multilevel"/>
    <w:tmpl w:val="B0DEC8B6"/>
    <w:lvl w:ilvl="0">
      <w:start w:val="6"/>
      <w:numFmt w:val="decimal"/>
      <w:lvlText w:val="%1"/>
      <w:lvlJc w:val="left"/>
      <w:pPr>
        <w:ind w:left="333" w:hanging="634"/>
      </w:pPr>
      <w:rPr>
        <w:rFonts w:hint="default"/>
        <w:lang w:val="ru-RU" w:eastAsia="en-US" w:bidi="ar-SA"/>
      </w:rPr>
    </w:lvl>
    <w:lvl w:ilvl="1">
      <w:start w:val="1"/>
      <w:numFmt w:val="decimal"/>
      <w:lvlText w:val="%1.%2."/>
      <w:lvlJc w:val="left"/>
      <w:pPr>
        <w:ind w:left="333" w:hanging="634"/>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444" w:hanging="634"/>
      </w:pPr>
      <w:rPr>
        <w:rFonts w:hint="default"/>
        <w:lang w:val="ru-RU" w:eastAsia="en-US" w:bidi="ar-SA"/>
      </w:rPr>
    </w:lvl>
    <w:lvl w:ilvl="3">
      <w:numFmt w:val="bullet"/>
      <w:lvlText w:val="•"/>
      <w:lvlJc w:val="left"/>
      <w:pPr>
        <w:ind w:left="3497" w:hanging="634"/>
      </w:pPr>
      <w:rPr>
        <w:rFonts w:hint="default"/>
        <w:lang w:val="ru-RU" w:eastAsia="en-US" w:bidi="ar-SA"/>
      </w:rPr>
    </w:lvl>
    <w:lvl w:ilvl="4">
      <w:numFmt w:val="bullet"/>
      <w:lvlText w:val="•"/>
      <w:lvlJc w:val="left"/>
      <w:pPr>
        <w:ind w:left="4549" w:hanging="634"/>
      </w:pPr>
      <w:rPr>
        <w:rFonts w:hint="default"/>
        <w:lang w:val="ru-RU" w:eastAsia="en-US" w:bidi="ar-SA"/>
      </w:rPr>
    </w:lvl>
    <w:lvl w:ilvl="5">
      <w:numFmt w:val="bullet"/>
      <w:lvlText w:val="•"/>
      <w:lvlJc w:val="left"/>
      <w:pPr>
        <w:ind w:left="5602" w:hanging="634"/>
      </w:pPr>
      <w:rPr>
        <w:rFonts w:hint="default"/>
        <w:lang w:val="ru-RU" w:eastAsia="en-US" w:bidi="ar-SA"/>
      </w:rPr>
    </w:lvl>
    <w:lvl w:ilvl="6">
      <w:numFmt w:val="bullet"/>
      <w:lvlText w:val="•"/>
      <w:lvlJc w:val="left"/>
      <w:pPr>
        <w:ind w:left="6654" w:hanging="634"/>
      </w:pPr>
      <w:rPr>
        <w:rFonts w:hint="default"/>
        <w:lang w:val="ru-RU" w:eastAsia="en-US" w:bidi="ar-SA"/>
      </w:rPr>
    </w:lvl>
    <w:lvl w:ilvl="7">
      <w:numFmt w:val="bullet"/>
      <w:lvlText w:val="•"/>
      <w:lvlJc w:val="left"/>
      <w:pPr>
        <w:ind w:left="7706" w:hanging="634"/>
      </w:pPr>
      <w:rPr>
        <w:rFonts w:hint="default"/>
        <w:lang w:val="ru-RU" w:eastAsia="en-US" w:bidi="ar-SA"/>
      </w:rPr>
    </w:lvl>
    <w:lvl w:ilvl="8">
      <w:numFmt w:val="bullet"/>
      <w:lvlText w:val="•"/>
      <w:lvlJc w:val="left"/>
      <w:pPr>
        <w:ind w:left="8759" w:hanging="634"/>
      </w:pPr>
      <w:rPr>
        <w:rFonts w:hint="default"/>
        <w:lang w:val="ru-RU" w:eastAsia="en-US" w:bidi="ar-SA"/>
      </w:rPr>
    </w:lvl>
  </w:abstractNum>
  <w:abstractNum w:abstractNumId="1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011CC2"/>
    <w:multiLevelType w:val="hybridMultilevel"/>
    <w:tmpl w:val="E016558C"/>
    <w:lvl w:ilvl="0" w:tplc="389AB414">
      <w:numFmt w:val="bullet"/>
      <w:lvlText w:val="-"/>
      <w:lvlJc w:val="left"/>
      <w:pPr>
        <w:ind w:left="590" w:hanging="164"/>
      </w:pPr>
      <w:rPr>
        <w:rFonts w:ascii="Times New Roman" w:eastAsia="Times New Roman" w:hAnsi="Times New Roman" w:cs="Times New Roman" w:hint="default"/>
        <w:w w:val="100"/>
        <w:sz w:val="28"/>
        <w:szCs w:val="28"/>
        <w:lang w:val="en-US" w:eastAsia="en-US" w:bidi="en-US"/>
      </w:rPr>
    </w:lvl>
    <w:lvl w:ilvl="1" w:tplc="F438A5C4">
      <w:numFmt w:val="bullet"/>
      <w:lvlText w:val="•"/>
      <w:lvlJc w:val="left"/>
      <w:pPr>
        <w:ind w:left="1482" w:hanging="164"/>
      </w:pPr>
      <w:rPr>
        <w:rFonts w:hint="default"/>
        <w:lang w:val="en-US" w:eastAsia="en-US" w:bidi="en-US"/>
      </w:rPr>
    </w:lvl>
    <w:lvl w:ilvl="2" w:tplc="E184264C">
      <w:numFmt w:val="bullet"/>
      <w:lvlText w:val="•"/>
      <w:lvlJc w:val="left"/>
      <w:pPr>
        <w:ind w:left="2485" w:hanging="164"/>
      </w:pPr>
      <w:rPr>
        <w:rFonts w:hint="default"/>
        <w:lang w:val="en-US" w:eastAsia="en-US" w:bidi="en-US"/>
      </w:rPr>
    </w:lvl>
    <w:lvl w:ilvl="3" w:tplc="8A9E4F84">
      <w:numFmt w:val="bullet"/>
      <w:lvlText w:val="•"/>
      <w:lvlJc w:val="left"/>
      <w:pPr>
        <w:ind w:left="3487" w:hanging="164"/>
      </w:pPr>
      <w:rPr>
        <w:rFonts w:hint="default"/>
        <w:lang w:val="en-US" w:eastAsia="en-US" w:bidi="en-US"/>
      </w:rPr>
    </w:lvl>
    <w:lvl w:ilvl="4" w:tplc="0D2C8DAE">
      <w:numFmt w:val="bullet"/>
      <w:lvlText w:val="•"/>
      <w:lvlJc w:val="left"/>
      <w:pPr>
        <w:ind w:left="4490" w:hanging="164"/>
      </w:pPr>
      <w:rPr>
        <w:rFonts w:hint="default"/>
        <w:lang w:val="en-US" w:eastAsia="en-US" w:bidi="en-US"/>
      </w:rPr>
    </w:lvl>
    <w:lvl w:ilvl="5" w:tplc="CF4E8DB8">
      <w:numFmt w:val="bullet"/>
      <w:lvlText w:val="•"/>
      <w:lvlJc w:val="left"/>
      <w:pPr>
        <w:ind w:left="5493" w:hanging="164"/>
      </w:pPr>
      <w:rPr>
        <w:rFonts w:hint="default"/>
        <w:lang w:val="en-US" w:eastAsia="en-US" w:bidi="en-US"/>
      </w:rPr>
    </w:lvl>
    <w:lvl w:ilvl="6" w:tplc="40543C32">
      <w:numFmt w:val="bullet"/>
      <w:lvlText w:val="•"/>
      <w:lvlJc w:val="left"/>
      <w:pPr>
        <w:ind w:left="6495" w:hanging="164"/>
      </w:pPr>
      <w:rPr>
        <w:rFonts w:hint="default"/>
        <w:lang w:val="en-US" w:eastAsia="en-US" w:bidi="en-US"/>
      </w:rPr>
    </w:lvl>
    <w:lvl w:ilvl="7" w:tplc="B77EDA86">
      <w:numFmt w:val="bullet"/>
      <w:lvlText w:val="•"/>
      <w:lvlJc w:val="left"/>
      <w:pPr>
        <w:ind w:left="7498" w:hanging="164"/>
      </w:pPr>
      <w:rPr>
        <w:rFonts w:hint="default"/>
        <w:lang w:val="en-US" w:eastAsia="en-US" w:bidi="en-US"/>
      </w:rPr>
    </w:lvl>
    <w:lvl w:ilvl="8" w:tplc="C4E655AE">
      <w:numFmt w:val="bullet"/>
      <w:lvlText w:val="•"/>
      <w:lvlJc w:val="left"/>
      <w:pPr>
        <w:ind w:left="8501" w:hanging="164"/>
      </w:pPr>
      <w:rPr>
        <w:rFonts w:hint="default"/>
        <w:lang w:val="en-US" w:eastAsia="en-US" w:bidi="en-US"/>
      </w:rPr>
    </w:lvl>
  </w:abstractNum>
  <w:abstractNum w:abstractNumId="12" w15:restartNumberingAfterBreak="0">
    <w:nsid w:val="6EF168F1"/>
    <w:multiLevelType w:val="multilevel"/>
    <w:tmpl w:val="7D98CA8E"/>
    <w:lvl w:ilvl="0">
      <w:start w:val="2"/>
      <w:numFmt w:val="decimal"/>
      <w:lvlText w:val="%1"/>
      <w:lvlJc w:val="left"/>
      <w:pPr>
        <w:ind w:left="333" w:hanging="779"/>
      </w:pPr>
      <w:rPr>
        <w:rFonts w:hint="default"/>
        <w:lang w:val="ru-RU" w:eastAsia="en-US" w:bidi="ar-SA"/>
      </w:rPr>
    </w:lvl>
    <w:lvl w:ilvl="1">
      <w:start w:val="1"/>
      <w:numFmt w:val="decimal"/>
      <w:lvlText w:val="%1.%2."/>
      <w:lvlJc w:val="left"/>
      <w:pPr>
        <w:ind w:left="333" w:hanging="779"/>
        <w:jc w:val="right"/>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333" w:hanging="183"/>
      </w:pPr>
      <w:rPr>
        <w:rFonts w:ascii="Times New Roman" w:eastAsia="Times New Roman" w:hAnsi="Times New Roman" w:cs="Times New Roman" w:hint="default"/>
        <w:w w:val="99"/>
        <w:sz w:val="28"/>
        <w:szCs w:val="28"/>
        <w:lang w:val="ru-RU" w:eastAsia="en-US" w:bidi="ar-SA"/>
      </w:rPr>
    </w:lvl>
    <w:lvl w:ilvl="3">
      <w:numFmt w:val="bullet"/>
      <w:lvlText w:val="•"/>
      <w:lvlJc w:val="left"/>
      <w:pPr>
        <w:ind w:left="3497" w:hanging="183"/>
      </w:pPr>
      <w:rPr>
        <w:rFonts w:hint="default"/>
        <w:lang w:val="ru-RU" w:eastAsia="en-US" w:bidi="ar-SA"/>
      </w:rPr>
    </w:lvl>
    <w:lvl w:ilvl="4">
      <w:numFmt w:val="bullet"/>
      <w:lvlText w:val="•"/>
      <w:lvlJc w:val="left"/>
      <w:pPr>
        <w:ind w:left="4549" w:hanging="183"/>
      </w:pPr>
      <w:rPr>
        <w:rFonts w:hint="default"/>
        <w:lang w:val="ru-RU" w:eastAsia="en-US" w:bidi="ar-SA"/>
      </w:rPr>
    </w:lvl>
    <w:lvl w:ilvl="5">
      <w:numFmt w:val="bullet"/>
      <w:lvlText w:val="•"/>
      <w:lvlJc w:val="left"/>
      <w:pPr>
        <w:ind w:left="5602" w:hanging="183"/>
      </w:pPr>
      <w:rPr>
        <w:rFonts w:hint="default"/>
        <w:lang w:val="ru-RU" w:eastAsia="en-US" w:bidi="ar-SA"/>
      </w:rPr>
    </w:lvl>
    <w:lvl w:ilvl="6">
      <w:numFmt w:val="bullet"/>
      <w:lvlText w:val="•"/>
      <w:lvlJc w:val="left"/>
      <w:pPr>
        <w:ind w:left="6654" w:hanging="183"/>
      </w:pPr>
      <w:rPr>
        <w:rFonts w:hint="default"/>
        <w:lang w:val="ru-RU" w:eastAsia="en-US" w:bidi="ar-SA"/>
      </w:rPr>
    </w:lvl>
    <w:lvl w:ilvl="7">
      <w:numFmt w:val="bullet"/>
      <w:lvlText w:val="•"/>
      <w:lvlJc w:val="left"/>
      <w:pPr>
        <w:ind w:left="7706" w:hanging="183"/>
      </w:pPr>
      <w:rPr>
        <w:rFonts w:hint="default"/>
        <w:lang w:val="ru-RU" w:eastAsia="en-US" w:bidi="ar-SA"/>
      </w:rPr>
    </w:lvl>
    <w:lvl w:ilvl="8">
      <w:numFmt w:val="bullet"/>
      <w:lvlText w:val="•"/>
      <w:lvlJc w:val="left"/>
      <w:pPr>
        <w:ind w:left="8759" w:hanging="183"/>
      </w:pPr>
      <w:rPr>
        <w:rFonts w:hint="default"/>
        <w:lang w:val="ru-RU" w:eastAsia="en-US" w:bidi="ar-SA"/>
      </w:rPr>
    </w:lvl>
  </w:abstractNum>
  <w:abstractNum w:abstractNumId="1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7426D6F"/>
    <w:multiLevelType w:val="hybridMultilevel"/>
    <w:tmpl w:val="06F06D64"/>
    <w:lvl w:ilvl="0" w:tplc="04190001">
      <w:start w:val="1"/>
      <w:numFmt w:val="bullet"/>
      <w:lvlText w:val=""/>
      <w:lvlJc w:val="left"/>
      <w:pPr>
        <w:tabs>
          <w:tab w:val="num" w:pos="1494"/>
        </w:tabs>
        <w:ind w:left="1494" w:hanging="360"/>
      </w:pPr>
      <w:rPr>
        <w:rFonts w:ascii="Symbol" w:hAnsi="Symbol" w:hint="default"/>
      </w:rPr>
    </w:lvl>
    <w:lvl w:ilvl="1" w:tplc="04190003" w:tentative="1">
      <w:start w:val="1"/>
      <w:numFmt w:val="bullet"/>
      <w:lvlText w:val="o"/>
      <w:lvlJc w:val="left"/>
      <w:pPr>
        <w:tabs>
          <w:tab w:val="num" w:pos="2214"/>
        </w:tabs>
        <w:ind w:left="2214" w:hanging="360"/>
      </w:pPr>
      <w:rPr>
        <w:rFonts w:ascii="Courier New" w:hAnsi="Courier New" w:cs="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cs="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cs="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15"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1424"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9"/>
  </w:num>
  <w:num w:numId="3">
    <w:abstractNumId w:val="6"/>
  </w:num>
  <w:num w:numId="4">
    <w:abstractNumId w:val="12"/>
  </w:num>
  <w:num w:numId="5">
    <w:abstractNumId w:val="5"/>
  </w:num>
  <w:num w:numId="6">
    <w:abstractNumId w:val="4"/>
  </w:num>
  <w:num w:numId="7">
    <w:abstractNumId w:val="7"/>
  </w:num>
  <w:num w:numId="8">
    <w:abstractNumId w:val="11"/>
  </w:num>
  <w:num w:numId="9">
    <w:abstractNumId w:val="15"/>
  </w:num>
  <w:num w:numId="10">
    <w:abstractNumId w:val="2"/>
  </w:num>
  <w:num w:numId="11">
    <w:abstractNumId w:val="1"/>
  </w:num>
  <w:num w:numId="12">
    <w:abstractNumId w:val="13"/>
  </w:num>
  <w:num w:numId="13">
    <w:abstractNumId w:val="10"/>
  </w:num>
  <w:num w:numId="14">
    <w:abstractNumId w:val="8"/>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9B2"/>
    <w:rsid w:val="00010B8D"/>
    <w:rsid w:val="00082B45"/>
    <w:rsid w:val="00132E5E"/>
    <w:rsid w:val="00142E9C"/>
    <w:rsid w:val="001C2ED3"/>
    <w:rsid w:val="00214707"/>
    <w:rsid w:val="00223AB9"/>
    <w:rsid w:val="00272EA5"/>
    <w:rsid w:val="00286E9A"/>
    <w:rsid w:val="002A1896"/>
    <w:rsid w:val="002D4764"/>
    <w:rsid w:val="00303E0C"/>
    <w:rsid w:val="00357B84"/>
    <w:rsid w:val="00361CFC"/>
    <w:rsid w:val="003A4FCE"/>
    <w:rsid w:val="003F59B2"/>
    <w:rsid w:val="00454E44"/>
    <w:rsid w:val="0049404F"/>
    <w:rsid w:val="004A5BC0"/>
    <w:rsid w:val="004E65F3"/>
    <w:rsid w:val="004E6761"/>
    <w:rsid w:val="005126B7"/>
    <w:rsid w:val="00525E2A"/>
    <w:rsid w:val="005B55D5"/>
    <w:rsid w:val="006533F4"/>
    <w:rsid w:val="006E019C"/>
    <w:rsid w:val="006F122E"/>
    <w:rsid w:val="0075408B"/>
    <w:rsid w:val="00762115"/>
    <w:rsid w:val="007671B5"/>
    <w:rsid w:val="0077604D"/>
    <w:rsid w:val="007B602D"/>
    <w:rsid w:val="00816D61"/>
    <w:rsid w:val="00930267"/>
    <w:rsid w:val="00944361"/>
    <w:rsid w:val="009641F6"/>
    <w:rsid w:val="00965E58"/>
    <w:rsid w:val="00994F01"/>
    <w:rsid w:val="009B0256"/>
    <w:rsid w:val="00AA0745"/>
    <w:rsid w:val="00AB3592"/>
    <w:rsid w:val="00AE6C79"/>
    <w:rsid w:val="00B237E9"/>
    <w:rsid w:val="00B2412A"/>
    <w:rsid w:val="00B317B4"/>
    <w:rsid w:val="00B72335"/>
    <w:rsid w:val="00BD43D4"/>
    <w:rsid w:val="00C205CB"/>
    <w:rsid w:val="00C67DC7"/>
    <w:rsid w:val="00C73383"/>
    <w:rsid w:val="00C737BE"/>
    <w:rsid w:val="00C83E8C"/>
    <w:rsid w:val="00CB7435"/>
    <w:rsid w:val="00CC67E9"/>
    <w:rsid w:val="00CD07A2"/>
    <w:rsid w:val="00CD250D"/>
    <w:rsid w:val="00CE4A43"/>
    <w:rsid w:val="00CE639D"/>
    <w:rsid w:val="00D14769"/>
    <w:rsid w:val="00D678FE"/>
    <w:rsid w:val="00D82080"/>
    <w:rsid w:val="00D86D33"/>
    <w:rsid w:val="00D92EF7"/>
    <w:rsid w:val="00DD4D6C"/>
    <w:rsid w:val="00DE076E"/>
    <w:rsid w:val="00E50F99"/>
    <w:rsid w:val="00E54D82"/>
    <w:rsid w:val="00E56CC4"/>
    <w:rsid w:val="00E63C93"/>
    <w:rsid w:val="00E864B0"/>
    <w:rsid w:val="00ED649A"/>
    <w:rsid w:val="00F2378F"/>
    <w:rsid w:val="00F278AB"/>
    <w:rsid w:val="00F84DC8"/>
    <w:rsid w:val="00FA4D9D"/>
    <w:rsid w:val="00FC6B4B"/>
    <w:rsid w:val="00FE4C93"/>
    <w:rsid w:val="00FF1DB8"/>
    <w:rsid w:val="00FF2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E593"/>
  <w15:docId w15:val="{28E5A012-7029-47E7-96D3-A9DCFCA43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913" w:hanging="70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Title"/>
    <w:basedOn w:val="a"/>
    <w:uiPriority w:val="1"/>
    <w:qFormat/>
    <w:pPr>
      <w:spacing w:before="260"/>
      <w:ind w:left="1913" w:right="1908"/>
      <w:jc w:val="center"/>
    </w:pPr>
    <w:rPr>
      <w:b/>
      <w:bCs/>
      <w:sz w:val="40"/>
      <w:szCs w:val="40"/>
    </w:rPr>
  </w:style>
  <w:style w:type="paragraph" w:styleId="a6">
    <w:name w:val="List Paragraph"/>
    <w:basedOn w:val="a"/>
    <w:uiPriority w:val="99"/>
    <w:qFormat/>
    <w:pPr>
      <w:ind w:left="333"/>
      <w:jc w:val="both"/>
    </w:pPr>
  </w:style>
  <w:style w:type="paragraph" w:customStyle="1" w:styleId="TableParagraph">
    <w:name w:val="Table Paragraph"/>
    <w:basedOn w:val="a"/>
    <w:uiPriority w:val="1"/>
    <w:qFormat/>
  </w:style>
  <w:style w:type="paragraph" w:styleId="a7">
    <w:name w:val="Balloon Text"/>
    <w:basedOn w:val="a"/>
    <w:link w:val="a8"/>
    <w:uiPriority w:val="99"/>
    <w:semiHidden/>
    <w:unhideWhenUsed/>
    <w:rsid w:val="00CE4A43"/>
    <w:rPr>
      <w:rFonts w:ascii="Segoe UI" w:hAnsi="Segoe UI" w:cs="Segoe UI"/>
      <w:sz w:val="18"/>
      <w:szCs w:val="18"/>
    </w:rPr>
  </w:style>
  <w:style w:type="character" w:customStyle="1" w:styleId="a8">
    <w:name w:val="Текст выноски Знак"/>
    <w:basedOn w:val="a0"/>
    <w:link w:val="a7"/>
    <w:uiPriority w:val="99"/>
    <w:semiHidden/>
    <w:rsid w:val="00CE4A43"/>
    <w:rPr>
      <w:rFonts w:ascii="Segoe UI" w:eastAsia="Times New Roman" w:hAnsi="Segoe UI" w:cs="Segoe UI"/>
      <w:sz w:val="18"/>
      <w:szCs w:val="18"/>
      <w:lang w:val="ru-RU"/>
    </w:rPr>
  </w:style>
  <w:style w:type="character" w:customStyle="1" w:styleId="a4">
    <w:name w:val="Основной текст Знак"/>
    <w:basedOn w:val="a0"/>
    <w:link w:val="a3"/>
    <w:uiPriority w:val="1"/>
    <w:rsid w:val="00223AB9"/>
    <w:rPr>
      <w:rFonts w:ascii="Times New Roman" w:eastAsia="Times New Roman" w:hAnsi="Times New Roman" w:cs="Times New Roman"/>
      <w:sz w:val="28"/>
      <w:szCs w:val="28"/>
      <w:lang w:val="ru-RU"/>
    </w:rPr>
  </w:style>
  <w:style w:type="character" w:styleId="a9">
    <w:name w:val="Hyperlink"/>
    <w:basedOn w:val="a0"/>
    <w:unhideWhenUsed/>
    <w:rsid w:val="00525E2A"/>
    <w:rPr>
      <w:color w:val="0000FF" w:themeColor="hyperlink"/>
      <w:u w:val="single"/>
    </w:rPr>
  </w:style>
  <w:style w:type="table" w:styleId="aa">
    <w:name w:val="Table Grid"/>
    <w:basedOn w:val="a1"/>
    <w:rsid w:val="00C205C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uiPriority w:val="99"/>
    <w:semiHidden/>
    <w:unhideWhenUsed/>
    <w:rsid w:val="00F2378F"/>
    <w:pPr>
      <w:spacing w:after="120"/>
      <w:ind w:left="283"/>
    </w:pPr>
  </w:style>
  <w:style w:type="character" w:customStyle="1" w:styleId="ac">
    <w:name w:val="Основной текст с отступом Знак"/>
    <w:basedOn w:val="a0"/>
    <w:link w:val="ab"/>
    <w:uiPriority w:val="99"/>
    <w:semiHidden/>
    <w:rsid w:val="00F2378F"/>
    <w:rPr>
      <w:rFonts w:ascii="Times New Roman" w:eastAsia="Times New Roman" w:hAnsi="Times New Roman" w:cs="Times New Roman"/>
      <w:lang w:val="ru-RU"/>
    </w:rPr>
  </w:style>
  <w:style w:type="paragraph" w:styleId="ad">
    <w:name w:val="No Spacing"/>
    <w:uiPriority w:val="1"/>
    <w:qFormat/>
    <w:rsid w:val="00F2378F"/>
    <w:pPr>
      <w:widowControl/>
      <w:autoSpaceDE/>
      <w:autoSpaceDN/>
    </w:pPr>
    <w:rPr>
      <w:rFonts w:ascii="Calibri" w:eastAsia="Times New Roman" w:hAnsi="Calibri" w:cs="Times New Roman"/>
      <w:lang w:val="ru-RU" w:eastAsia="ru-RU"/>
    </w:rPr>
  </w:style>
  <w:style w:type="paragraph" w:styleId="ae">
    <w:name w:val="header"/>
    <w:basedOn w:val="a"/>
    <w:link w:val="af"/>
    <w:rsid w:val="00F2378F"/>
    <w:pPr>
      <w:widowControl/>
      <w:tabs>
        <w:tab w:val="center" w:pos="4677"/>
        <w:tab w:val="right" w:pos="9355"/>
      </w:tabs>
      <w:autoSpaceDE/>
      <w:autoSpaceDN/>
    </w:pPr>
    <w:rPr>
      <w:sz w:val="24"/>
      <w:szCs w:val="24"/>
      <w:lang w:eastAsia="ru-RU"/>
    </w:rPr>
  </w:style>
  <w:style w:type="character" w:customStyle="1" w:styleId="af">
    <w:name w:val="Верхний колонтитул Знак"/>
    <w:basedOn w:val="a0"/>
    <w:link w:val="ae"/>
    <w:rsid w:val="00F2378F"/>
    <w:rPr>
      <w:rFonts w:ascii="Times New Roman" w:eastAsia="Times New Roman" w:hAnsi="Times New Roman" w:cs="Times New Roman"/>
      <w:sz w:val="24"/>
      <w:szCs w:val="24"/>
      <w:lang w:val="ru-RU" w:eastAsia="ru-RU"/>
    </w:rPr>
  </w:style>
  <w:style w:type="paragraph" w:customStyle="1" w:styleId="Default">
    <w:name w:val="Default"/>
    <w:rsid w:val="00F2378F"/>
    <w:pPr>
      <w:suppressAutoHyphens/>
      <w:autoSpaceDN/>
    </w:pPr>
    <w:rPr>
      <w:rFonts w:ascii="Times New Roman PS" w:eastAsia="Times New Roman" w:hAnsi="Times New Roman PS" w:cs="Times New Roman PS"/>
      <w:color w:val="000000"/>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281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C2523-EE1D-4381-8C5C-7570BA1A8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2354</Words>
  <Characters>13418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Мухортых Виктория Викторовна</cp:lastModifiedBy>
  <cp:revision>5</cp:revision>
  <cp:lastPrinted>2023-07-05T10:00:00Z</cp:lastPrinted>
  <dcterms:created xsi:type="dcterms:W3CDTF">2024-04-03T08:38:00Z</dcterms:created>
  <dcterms:modified xsi:type="dcterms:W3CDTF">2024-04-08T07:32:00Z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2023-05-10T00:00:00Z</vt:filetime>
  </property>
  <property fmtid="{D5CDD505-2E9C-101B-9397-08002B2CF9AE}" pid="3" name="Creator">
    <vt:lpwstr>Microsoft® Word 2016</vt:lpwstr>
  </property>
  <property fmtid="{D5CDD505-2E9C-101B-9397-08002B2CF9AE}" pid="4" name="LastSaved">
    <vt:filetime>2023-05-10T00:00:00Z</vt:filetime>
  </property>
</Properties>
</file>